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550" w:rsidRPr="00B53E48" w:rsidRDefault="007F2E4D" w:rsidP="00B53E48">
      <w:pPr>
        <w:jc w:val="center"/>
        <w:rPr>
          <w:b/>
          <w:bCs/>
          <w:lang w:val="ru-RU"/>
        </w:rPr>
      </w:pPr>
      <w:r w:rsidRPr="00B53E48">
        <w:rPr>
          <w:b/>
          <w:bCs/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876300" cy="694690"/>
            <wp:effectExtent l="0" t="0" r="0" b="0"/>
            <wp:wrapNone/>
            <wp:docPr id="2" name="Picture 2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550" w:rsidRPr="00B53E48">
        <w:rPr>
          <w:b/>
          <w:bCs/>
          <w:lang w:val="ru-RU"/>
        </w:rPr>
        <w:t>МИНИСТЕРСТВО  НА  ЗЕМЕДЕЛИЕТО</w:t>
      </w:r>
      <w:r w:rsidR="00B53E48" w:rsidRPr="00B53E48">
        <w:rPr>
          <w:b/>
          <w:bCs/>
          <w:lang w:val="bg-BG"/>
        </w:rPr>
        <w:t xml:space="preserve"> И</w:t>
      </w:r>
      <w:r w:rsidR="002D5239" w:rsidRPr="00B53E48">
        <w:rPr>
          <w:b/>
          <w:bCs/>
          <w:lang w:val="en-US"/>
        </w:rPr>
        <w:t xml:space="preserve"> </w:t>
      </w:r>
      <w:r w:rsidR="00A14550" w:rsidRPr="00B53E48">
        <w:rPr>
          <w:b/>
          <w:bCs/>
          <w:lang w:val="ru-RU"/>
        </w:rPr>
        <w:t>ХРАНИТЕ</w:t>
      </w:r>
      <w:r w:rsidR="004F0919" w:rsidRPr="00B53E48">
        <w:rPr>
          <w:b/>
          <w:bCs/>
          <w:lang w:val="ru-RU"/>
        </w:rPr>
        <w:t xml:space="preserve"> </w:t>
      </w:r>
    </w:p>
    <w:p w:rsidR="00A14550" w:rsidRPr="00B53E48" w:rsidRDefault="00A14550" w:rsidP="00B53E48">
      <w:pPr>
        <w:pStyle w:val="Caption"/>
        <w:ind w:left="0" w:right="-82"/>
        <w:rPr>
          <w:color w:val="000000"/>
          <w:sz w:val="24"/>
        </w:rPr>
      </w:pPr>
      <w:r w:rsidRPr="00B53E48">
        <w:rPr>
          <w:color w:val="000000"/>
          <w:sz w:val="24"/>
        </w:rPr>
        <w:t>ИЗПЪЛНИТЕЛНА агенция ПО ГОРИТЕ</w:t>
      </w:r>
    </w:p>
    <w:p w:rsidR="00A14550" w:rsidRPr="00B53E48" w:rsidRDefault="00A14550" w:rsidP="00B53E48">
      <w:pPr>
        <w:jc w:val="center"/>
        <w:rPr>
          <w:b/>
          <w:lang w:val="bg-BG"/>
        </w:rPr>
      </w:pPr>
      <w:r w:rsidRPr="00B53E48">
        <w:rPr>
          <w:b/>
          <w:lang w:val="bg-BG"/>
        </w:rPr>
        <w:t>РЕГИОНАЛНА ДИРЕКЦИЯ ПО ГОРИТЕ – Б</w:t>
      </w:r>
      <w:r w:rsidR="007944F4" w:rsidRPr="00B53E48">
        <w:rPr>
          <w:b/>
          <w:lang w:val="bg-BG"/>
        </w:rPr>
        <w:t>ЛАГОЕВГРАД</w:t>
      </w:r>
    </w:p>
    <w:p w:rsidR="00A14550" w:rsidRPr="00B53E48" w:rsidRDefault="007944F4" w:rsidP="00B53E48">
      <w:pPr>
        <w:pBdr>
          <w:bottom w:val="single" w:sz="4" w:space="1" w:color="auto"/>
        </w:pBdr>
        <w:jc w:val="center"/>
        <w:rPr>
          <w:i/>
          <w:iCs/>
          <w:sz w:val="22"/>
          <w:szCs w:val="22"/>
          <w:lang w:val="ru-RU"/>
        </w:rPr>
      </w:pPr>
      <w:r w:rsidRPr="00B53E48">
        <w:rPr>
          <w:iCs/>
          <w:sz w:val="20"/>
          <w:szCs w:val="20"/>
          <w:lang w:val="bg-BG"/>
        </w:rPr>
        <w:t>Благоевград</w:t>
      </w:r>
      <w:r w:rsidR="00A14550" w:rsidRPr="00B53E48">
        <w:rPr>
          <w:iCs/>
          <w:sz w:val="20"/>
          <w:szCs w:val="20"/>
          <w:lang w:val="bg-BG"/>
        </w:rPr>
        <w:t>, ул. “</w:t>
      </w:r>
      <w:r w:rsidRPr="00B53E48">
        <w:rPr>
          <w:iCs/>
          <w:sz w:val="20"/>
          <w:szCs w:val="20"/>
          <w:lang w:val="bg-BG"/>
        </w:rPr>
        <w:t>Васил Коритаров</w:t>
      </w:r>
      <w:r w:rsidR="00A14550" w:rsidRPr="00B53E48">
        <w:rPr>
          <w:iCs/>
          <w:sz w:val="20"/>
          <w:szCs w:val="20"/>
          <w:lang w:val="bg-BG"/>
        </w:rPr>
        <w:t>л” №</w:t>
      </w:r>
      <w:r w:rsidRPr="00B53E48">
        <w:rPr>
          <w:iCs/>
          <w:sz w:val="20"/>
          <w:szCs w:val="20"/>
          <w:lang w:val="bg-BG"/>
        </w:rPr>
        <w:t xml:space="preserve"> 2</w:t>
      </w:r>
      <w:r w:rsidR="00A14550" w:rsidRPr="00B53E48">
        <w:rPr>
          <w:iCs/>
          <w:sz w:val="20"/>
          <w:szCs w:val="20"/>
          <w:lang w:val="bg-BG"/>
        </w:rPr>
        <w:t>, тел.</w:t>
      </w:r>
      <w:r w:rsidR="00A75126" w:rsidRPr="00B53E48">
        <w:rPr>
          <w:iCs/>
          <w:sz w:val="20"/>
          <w:szCs w:val="20"/>
          <w:lang w:val="bg-BG"/>
        </w:rPr>
        <w:t xml:space="preserve"> </w:t>
      </w:r>
      <w:r w:rsidRPr="00B53E48">
        <w:rPr>
          <w:iCs/>
          <w:sz w:val="20"/>
          <w:szCs w:val="20"/>
          <w:lang w:val="bg-BG"/>
        </w:rPr>
        <w:t xml:space="preserve">073 </w:t>
      </w:r>
      <w:r w:rsidR="00A14550" w:rsidRPr="00B53E48">
        <w:rPr>
          <w:iCs/>
          <w:sz w:val="20"/>
          <w:szCs w:val="20"/>
          <w:lang w:val="ru-RU"/>
        </w:rPr>
        <w:t>/</w:t>
      </w:r>
      <w:r w:rsidRPr="00B53E48">
        <w:rPr>
          <w:iCs/>
          <w:sz w:val="20"/>
          <w:szCs w:val="20"/>
          <w:lang w:val="ru-RU"/>
        </w:rPr>
        <w:t xml:space="preserve"> 88</w:t>
      </w:r>
      <w:r w:rsidR="00A75126" w:rsidRPr="00B53E48">
        <w:rPr>
          <w:iCs/>
          <w:sz w:val="20"/>
          <w:szCs w:val="20"/>
          <w:lang w:val="ru-RU"/>
        </w:rPr>
        <w:t xml:space="preserve"> </w:t>
      </w:r>
      <w:r w:rsidRPr="00B53E48">
        <w:rPr>
          <w:iCs/>
          <w:sz w:val="20"/>
          <w:szCs w:val="20"/>
          <w:lang w:val="ru-RU"/>
        </w:rPr>
        <w:t>50</w:t>
      </w:r>
      <w:r w:rsidR="00A75126" w:rsidRPr="00B53E48">
        <w:rPr>
          <w:iCs/>
          <w:sz w:val="20"/>
          <w:szCs w:val="20"/>
          <w:lang w:val="ru-RU"/>
        </w:rPr>
        <w:t xml:space="preserve"> </w:t>
      </w:r>
      <w:r w:rsidRPr="00B53E48">
        <w:rPr>
          <w:iCs/>
          <w:sz w:val="20"/>
          <w:szCs w:val="20"/>
          <w:lang w:val="ru-RU"/>
        </w:rPr>
        <w:t>09</w:t>
      </w:r>
      <w:r w:rsidR="00A14550" w:rsidRPr="00B53E48">
        <w:rPr>
          <w:iCs/>
          <w:sz w:val="20"/>
          <w:szCs w:val="20"/>
          <w:lang w:val="bg-BG"/>
        </w:rPr>
        <w:t xml:space="preserve"> </w:t>
      </w:r>
    </w:p>
    <w:p w:rsidR="00A14550" w:rsidRPr="005C6423" w:rsidRDefault="00A14550" w:rsidP="00A14550">
      <w:pPr>
        <w:pStyle w:val="BodyText"/>
        <w:rPr>
          <w:rFonts w:ascii="Times New Roman" w:hAnsi="Times New Roman"/>
          <w:sz w:val="22"/>
          <w:szCs w:val="22"/>
          <w:lang w:val="bg-BG"/>
        </w:rPr>
      </w:pPr>
    </w:p>
    <w:p w:rsidR="00A14550" w:rsidRPr="00620F42" w:rsidRDefault="00A14550" w:rsidP="00A14550">
      <w:pPr>
        <w:pStyle w:val="BodyText"/>
        <w:jc w:val="center"/>
        <w:rPr>
          <w:rFonts w:ascii="Times New Roman" w:hAnsi="Times New Roman"/>
          <w:b/>
          <w:bCs/>
          <w:lang w:val="bg-BG"/>
        </w:rPr>
      </w:pPr>
      <w:r w:rsidRPr="00620F42">
        <w:rPr>
          <w:rFonts w:ascii="Times New Roman" w:hAnsi="Times New Roman"/>
          <w:b/>
          <w:bCs/>
          <w:lang w:val="bg-BG"/>
        </w:rPr>
        <w:t>О Б Я В Л Е Н И Е</w:t>
      </w:r>
    </w:p>
    <w:p w:rsidR="00A14550" w:rsidRPr="00620F42" w:rsidRDefault="00A14550" w:rsidP="007C13F7">
      <w:pPr>
        <w:tabs>
          <w:tab w:val="left" w:pos="142"/>
        </w:tabs>
        <w:spacing w:after="240"/>
        <w:ind w:right="195" w:firstLine="708"/>
        <w:jc w:val="both"/>
        <w:rPr>
          <w:rStyle w:val="apple-style-span"/>
          <w:color w:val="000000"/>
          <w:sz w:val="22"/>
          <w:szCs w:val="22"/>
          <w:lang w:val="bg-BG"/>
        </w:rPr>
      </w:pPr>
      <w:r w:rsidRPr="00620F42">
        <w:rPr>
          <w:color w:val="000000"/>
          <w:sz w:val="22"/>
          <w:szCs w:val="22"/>
          <w:lang w:val="bg-BG"/>
        </w:rPr>
        <w:t xml:space="preserve">Регионална  дирекция по  горите </w:t>
      </w:r>
      <w:r w:rsidR="007944F4" w:rsidRPr="00620F42">
        <w:rPr>
          <w:color w:val="000000"/>
          <w:sz w:val="22"/>
          <w:szCs w:val="22"/>
          <w:lang w:val="bg-BG"/>
        </w:rPr>
        <w:t>–</w:t>
      </w:r>
      <w:r w:rsidRPr="00620F42">
        <w:rPr>
          <w:color w:val="000000"/>
          <w:sz w:val="22"/>
          <w:szCs w:val="22"/>
          <w:lang w:val="bg-BG"/>
        </w:rPr>
        <w:t xml:space="preserve"> Б</w:t>
      </w:r>
      <w:r w:rsidR="007944F4" w:rsidRPr="00620F42">
        <w:rPr>
          <w:color w:val="000000"/>
          <w:sz w:val="22"/>
          <w:szCs w:val="22"/>
          <w:lang w:val="bg-BG"/>
        </w:rPr>
        <w:t>лагоевград</w:t>
      </w:r>
      <w:r w:rsidRPr="00620F42">
        <w:rPr>
          <w:color w:val="000000"/>
          <w:sz w:val="22"/>
          <w:szCs w:val="22"/>
          <w:lang w:val="bg-BG"/>
        </w:rPr>
        <w:t>, гр. Б</w:t>
      </w:r>
      <w:r w:rsidR="007944F4" w:rsidRPr="00620F42">
        <w:rPr>
          <w:color w:val="000000"/>
          <w:sz w:val="22"/>
          <w:szCs w:val="22"/>
          <w:lang w:val="bg-BG"/>
        </w:rPr>
        <w:t>лагоевград</w:t>
      </w:r>
      <w:r w:rsidR="00620F42">
        <w:rPr>
          <w:color w:val="000000"/>
          <w:sz w:val="22"/>
          <w:szCs w:val="22"/>
          <w:lang w:val="bg-BG"/>
        </w:rPr>
        <w:t xml:space="preserve">, ул. </w:t>
      </w:r>
      <w:r w:rsidR="00017F92" w:rsidRPr="00620F42">
        <w:rPr>
          <w:color w:val="000000"/>
          <w:sz w:val="22"/>
          <w:szCs w:val="22"/>
          <w:lang w:val="bg-BG"/>
        </w:rPr>
        <w:t xml:space="preserve"> </w:t>
      </w:r>
      <w:proofErr w:type="gramStart"/>
      <w:r w:rsidR="00620F42">
        <w:rPr>
          <w:color w:val="000000"/>
          <w:sz w:val="22"/>
          <w:szCs w:val="22"/>
          <w:lang w:val="en-US"/>
        </w:rPr>
        <w:t xml:space="preserve">“ </w:t>
      </w:r>
      <w:r w:rsidR="007944F4" w:rsidRPr="00620F42">
        <w:rPr>
          <w:color w:val="000000"/>
          <w:sz w:val="22"/>
          <w:szCs w:val="22"/>
          <w:lang w:val="bg-BG"/>
        </w:rPr>
        <w:t>Васил</w:t>
      </w:r>
      <w:proofErr w:type="gramEnd"/>
      <w:r w:rsidR="007944F4" w:rsidRPr="00620F42">
        <w:rPr>
          <w:color w:val="000000"/>
          <w:sz w:val="22"/>
          <w:szCs w:val="22"/>
          <w:lang w:val="bg-BG"/>
        </w:rPr>
        <w:t xml:space="preserve"> Коритаров</w:t>
      </w:r>
      <w:r w:rsidR="00125405" w:rsidRPr="00620F42">
        <w:rPr>
          <w:color w:val="000000"/>
          <w:sz w:val="22"/>
          <w:szCs w:val="22"/>
          <w:lang w:val="bg-BG"/>
        </w:rPr>
        <w:t xml:space="preserve"> </w:t>
      </w:r>
      <w:r w:rsidRPr="00620F42">
        <w:rPr>
          <w:color w:val="000000"/>
          <w:sz w:val="22"/>
          <w:szCs w:val="22"/>
          <w:lang w:val="bg-BG"/>
        </w:rPr>
        <w:t xml:space="preserve">” № </w:t>
      </w:r>
      <w:r w:rsidR="007944F4" w:rsidRPr="00620F42">
        <w:rPr>
          <w:color w:val="000000"/>
          <w:sz w:val="22"/>
          <w:szCs w:val="22"/>
          <w:lang w:val="bg-BG"/>
        </w:rPr>
        <w:t>2</w:t>
      </w:r>
      <w:r w:rsidRPr="00620F42">
        <w:rPr>
          <w:color w:val="000000"/>
          <w:sz w:val="22"/>
          <w:szCs w:val="22"/>
          <w:lang w:val="bg-BG"/>
        </w:rPr>
        <w:t>, тел. 0</w:t>
      </w:r>
      <w:r w:rsidR="007944F4" w:rsidRPr="00620F42">
        <w:rPr>
          <w:color w:val="000000"/>
          <w:sz w:val="22"/>
          <w:szCs w:val="22"/>
          <w:lang w:val="bg-BG"/>
        </w:rPr>
        <w:t>7</w:t>
      </w:r>
      <w:r w:rsidRPr="00620F42">
        <w:rPr>
          <w:color w:val="000000"/>
          <w:sz w:val="22"/>
          <w:szCs w:val="22"/>
          <w:lang w:val="bg-BG"/>
        </w:rPr>
        <w:t>3</w:t>
      </w:r>
      <w:r w:rsidR="007944F4" w:rsidRPr="00620F42">
        <w:rPr>
          <w:color w:val="000000"/>
          <w:sz w:val="22"/>
          <w:szCs w:val="22"/>
          <w:lang w:val="bg-BG"/>
        </w:rPr>
        <w:t xml:space="preserve"> /</w:t>
      </w:r>
      <w:r w:rsidRPr="00620F42">
        <w:rPr>
          <w:color w:val="000000"/>
          <w:sz w:val="22"/>
          <w:szCs w:val="22"/>
          <w:lang w:val="bg-BG"/>
        </w:rPr>
        <w:t xml:space="preserve"> 8</w:t>
      </w:r>
      <w:r w:rsidR="007944F4" w:rsidRPr="00620F42">
        <w:rPr>
          <w:color w:val="000000"/>
          <w:sz w:val="22"/>
          <w:szCs w:val="22"/>
          <w:lang w:val="bg-BG"/>
        </w:rPr>
        <w:t>8</w:t>
      </w:r>
      <w:r w:rsidR="00595F1F" w:rsidRPr="00620F42">
        <w:rPr>
          <w:color w:val="000000"/>
          <w:sz w:val="22"/>
          <w:szCs w:val="22"/>
          <w:lang w:val="bg-BG"/>
        </w:rPr>
        <w:t xml:space="preserve"> </w:t>
      </w:r>
      <w:r w:rsidR="007944F4" w:rsidRPr="00620F42">
        <w:rPr>
          <w:color w:val="000000"/>
          <w:sz w:val="22"/>
          <w:szCs w:val="22"/>
          <w:lang w:val="bg-BG"/>
        </w:rPr>
        <w:t>50</w:t>
      </w:r>
      <w:r w:rsidR="00595F1F" w:rsidRPr="00620F42">
        <w:rPr>
          <w:color w:val="000000"/>
          <w:sz w:val="22"/>
          <w:szCs w:val="22"/>
          <w:lang w:val="bg-BG"/>
        </w:rPr>
        <w:t xml:space="preserve"> </w:t>
      </w:r>
      <w:r w:rsidR="007944F4" w:rsidRPr="00620F42">
        <w:rPr>
          <w:color w:val="000000"/>
          <w:sz w:val="22"/>
          <w:szCs w:val="22"/>
          <w:lang w:val="bg-BG"/>
        </w:rPr>
        <w:t>09</w:t>
      </w:r>
      <w:r w:rsidR="00125405" w:rsidRPr="00620F42">
        <w:rPr>
          <w:color w:val="000000"/>
          <w:sz w:val="22"/>
          <w:szCs w:val="22"/>
          <w:lang w:val="bg-BG"/>
        </w:rPr>
        <w:t>,</w:t>
      </w:r>
      <w:r w:rsidRPr="00620F42">
        <w:rPr>
          <w:color w:val="000000"/>
          <w:sz w:val="22"/>
          <w:szCs w:val="22"/>
          <w:lang w:val="bg-BG"/>
        </w:rPr>
        <w:t xml:space="preserve"> </w:t>
      </w:r>
      <w:r w:rsidR="003936B3" w:rsidRPr="00620F42">
        <w:rPr>
          <w:sz w:val="22"/>
          <w:szCs w:val="22"/>
          <w:lang w:val="bg-BG"/>
        </w:rPr>
        <w:t xml:space="preserve">на основание </w:t>
      </w:r>
      <w:r w:rsidR="00366325" w:rsidRPr="00620F42">
        <w:rPr>
          <w:sz w:val="22"/>
          <w:szCs w:val="22"/>
          <w:lang w:val="bg-BG"/>
        </w:rPr>
        <w:t>чл.10а, ал.2 от Закона за държавния служител и чл.</w:t>
      </w:r>
      <w:r w:rsidR="00B53E48" w:rsidRPr="00620F42">
        <w:rPr>
          <w:sz w:val="22"/>
          <w:szCs w:val="22"/>
          <w:lang w:val="bg-BG"/>
        </w:rPr>
        <w:t xml:space="preserve"> </w:t>
      </w:r>
      <w:r w:rsidR="00366325" w:rsidRPr="00620F42">
        <w:rPr>
          <w:sz w:val="22"/>
          <w:szCs w:val="22"/>
          <w:lang w:val="bg-BG"/>
        </w:rPr>
        <w:t>14 от Наредбата за провеждане на конкурсите за държавни служители</w:t>
      </w:r>
      <w:r w:rsidR="003936B3" w:rsidRPr="00620F42">
        <w:rPr>
          <w:sz w:val="22"/>
          <w:szCs w:val="22"/>
          <w:lang w:val="bg-BG"/>
        </w:rPr>
        <w:t xml:space="preserve"> и </w:t>
      </w:r>
      <w:r w:rsidR="007C13F7" w:rsidRPr="00620F42">
        <w:rPr>
          <w:sz w:val="22"/>
          <w:szCs w:val="22"/>
          <w:lang w:val="bg-BG"/>
        </w:rPr>
        <w:t xml:space="preserve"> </w:t>
      </w:r>
      <w:r w:rsidR="003936B3" w:rsidRPr="00620F42">
        <w:rPr>
          <w:sz w:val="22"/>
          <w:szCs w:val="22"/>
          <w:lang w:val="bg-BG"/>
        </w:rPr>
        <w:t xml:space="preserve">Заповед </w:t>
      </w:r>
      <w:r w:rsidR="00125405" w:rsidRPr="00620F42">
        <w:rPr>
          <w:sz w:val="22"/>
          <w:szCs w:val="22"/>
          <w:lang w:val="bg-BG"/>
        </w:rPr>
        <w:t xml:space="preserve"> </w:t>
      </w:r>
      <w:r w:rsidR="003936B3" w:rsidRPr="00620F42">
        <w:rPr>
          <w:sz w:val="22"/>
          <w:szCs w:val="22"/>
          <w:lang w:val="bg-BG"/>
        </w:rPr>
        <w:t>РД</w:t>
      </w:r>
      <w:r w:rsidR="007C13F7" w:rsidRPr="00620F42">
        <w:rPr>
          <w:sz w:val="22"/>
          <w:szCs w:val="22"/>
          <w:lang w:val="bg-BG"/>
        </w:rPr>
        <w:t xml:space="preserve"> </w:t>
      </w:r>
      <w:r w:rsidR="004B6084">
        <w:rPr>
          <w:sz w:val="22"/>
          <w:szCs w:val="22"/>
          <w:lang w:val="bg-BG"/>
        </w:rPr>
        <w:t>05-00169-25.09.2026 г.</w:t>
      </w:r>
      <w:r w:rsidR="00485097" w:rsidRPr="00620F42">
        <w:rPr>
          <w:rStyle w:val="apple-style-span"/>
          <w:color w:val="000000"/>
          <w:sz w:val="22"/>
          <w:szCs w:val="22"/>
          <w:lang w:val="bg-BG"/>
        </w:rPr>
        <w:t xml:space="preserve"> на</w:t>
      </w:r>
      <w:r w:rsidR="00595F1F" w:rsidRPr="00620F42">
        <w:rPr>
          <w:rStyle w:val="apple-style-span"/>
          <w:color w:val="000000"/>
          <w:sz w:val="22"/>
          <w:szCs w:val="22"/>
          <w:lang w:val="bg-BG"/>
        </w:rPr>
        <w:t xml:space="preserve"> </w:t>
      </w:r>
      <w:r w:rsidR="006703BC" w:rsidRPr="00620F42">
        <w:rPr>
          <w:rStyle w:val="apple-style-span"/>
          <w:color w:val="000000"/>
          <w:sz w:val="22"/>
          <w:szCs w:val="22"/>
          <w:lang w:val="bg-BG"/>
        </w:rPr>
        <w:t>Д</w:t>
      </w:r>
      <w:r w:rsidRPr="00620F42">
        <w:rPr>
          <w:rStyle w:val="apple-style-span"/>
          <w:color w:val="000000"/>
          <w:sz w:val="22"/>
          <w:szCs w:val="22"/>
          <w:lang w:val="bg-BG"/>
        </w:rPr>
        <w:t>иректор</w:t>
      </w:r>
      <w:r w:rsidR="00595F1F" w:rsidRPr="00620F42">
        <w:rPr>
          <w:rStyle w:val="apple-style-span"/>
          <w:color w:val="000000"/>
          <w:sz w:val="22"/>
          <w:szCs w:val="22"/>
          <w:lang w:val="bg-BG"/>
        </w:rPr>
        <w:t>а на РДГ - Благоевград</w:t>
      </w:r>
    </w:p>
    <w:p w:rsidR="00A14550" w:rsidRPr="00620F42" w:rsidRDefault="00A14550" w:rsidP="00A14550">
      <w:pPr>
        <w:jc w:val="center"/>
        <w:rPr>
          <w:b/>
          <w:color w:val="000000"/>
          <w:sz w:val="28"/>
          <w:szCs w:val="28"/>
          <w:lang w:val="bg-BG"/>
        </w:rPr>
      </w:pPr>
      <w:r w:rsidRPr="00620F42">
        <w:rPr>
          <w:b/>
          <w:color w:val="000000"/>
          <w:sz w:val="28"/>
          <w:szCs w:val="28"/>
          <w:lang w:val="bg-BG"/>
        </w:rPr>
        <w:t>ОБЯВЯВА КОНКУРС</w:t>
      </w:r>
    </w:p>
    <w:p w:rsidR="003936B3" w:rsidRDefault="00A14550" w:rsidP="00D63FBE">
      <w:pPr>
        <w:ind w:firstLine="720"/>
        <w:jc w:val="both"/>
        <w:rPr>
          <w:b/>
          <w:sz w:val="22"/>
          <w:szCs w:val="22"/>
          <w:lang w:val="en-US"/>
        </w:rPr>
      </w:pPr>
      <w:r w:rsidRPr="00620F42">
        <w:rPr>
          <w:rFonts w:ascii="Arial" w:hAnsi="Arial" w:cs="Arial"/>
          <w:color w:val="4B4B4B"/>
          <w:sz w:val="22"/>
          <w:szCs w:val="22"/>
          <w:lang w:val="bg-BG"/>
        </w:rPr>
        <w:br/>
      </w:r>
      <w:r w:rsidR="007979EA" w:rsidRPr="00620F42">
        <w:rPr>
          <w:rFonts w:ascii="Arial" w:hAnsi="Arial" w:cs="Arial"/>
          <w:color w:val="4B4B4B"/>
          <w:sz w:val="22"/>
          <w:szCs w:val="22"/>
          <w:lang w:val="bg-BG"/>
        </w:rPr>
        <w:tab/>
      </w:r>
      <w:r w:rsidR="00FC09C8" w:rsidRPr="00620F42">
        <w:rPr>
          <w:b/>
          <w:color w:val="4B4B4B"/>
          <w:sz w:val="22"/>
          <w:szCs w:val="22"/>
          <w:lang w:val="bg-BG"/>
        </w:rPr>
        <w:t>З</w:t>
      </w:r>
      <w:r w:rsidR="003936B3" w:rsidRPr="00620F42">
        <w:rPr>
          <w:b/>
          <w:sz w:val="22"/>
          <w:szCs w:val="22"/>
          <w:lang w:val="bg-BG"/>
        </w:rPr>
        <w:t>а длъжността</w:t>
      </w:r>
      <w:r w:rsidR="009A0F43" w:rsidRPr="00620F42">
        <w:rPr>
          <w:b/>
          <w:sz w:val="22"/>
          <w:szCs w:val="22"/>
          <w:lang w:val="bg-BG"/>
        </w:rPr>
        <w:t xml:space="preserve"> </w:t>
      </w:r>
      <w:r w:rsidR="003936B3" w:rsidRPr="00620F42">
        <w:rPr>
          <w:b/>
          <w:sz w:val="22"/>
          <w:szCs w:val="22"/>
          <w:lang w:val="bg-BG"/>
        </w:rPr>
        <w:t xml:space="preserve"> „</w:t>
      </w:r>
      <w:r w:rsidR="003944B5" w:rsidRPr="00620F42">
        <w:rPr>
          <w:b/>
          <w:sz w:val="22"/>
          <w:szCs w:val="22"/>
          <w:lang w:val="bg-BG"/>
        </w:rPr>
        <w:t>Г</w:t>
      </w:r>
      <w:r w:rsidR="00CC6A3D" w:rsidRPr="00620F42">
        <w:rPr>
          <w:b/>
          <w:sz w:val="22"/>
          <w:szCs w:val="22"/>
          <w:lang w:val="bg-BG"/>
        </w:rPr>
        <w:t>лавен г</w:t>
      </w:r>
      <w:r w:rsidR="009A0F43" w:rsidRPr="00620F42">
        <w:rPr>
          <w:b/>
          <w:sz w:val="22"/>
          <w:szCs w:val="22"/>
          <w:lang w:val="bg-BG"/>
        </w:rPr>
        <w:t>орски инспектор”</w:t>
      </w:r>
      <w:r w:rsidR="009B64C8" w:rsidRPr="00620F42">
        <w:rPr>
          <w:b/>
          <w:sz w:val="22"/>
          <w:szCs w:val="22"/>
          <w:lang w:val="bg-BG"/>
        </w:rPr>
        <w:t xml:space="preserve"> – 1 /една/ щатна бройка</w:t>
      </w:r>
      <w:r w:rsidR="009A0F43" w:rsidRPr="00620F42">
        <w:rPr>
          <w:b/>
          <w:sz w:val="22"/>
          <w:szCs w:val="22"/>
          <w:lang w:val="bg-BG"/>
        </w:rPr>
        <w:t>,</w:t>
      </w:r>
      <w:r w:rsidR="003936B3" w:rsidRPr="00620F42">
        <w:rPr>
          <w:b/>
          <w:sz w:val="22"/>
          <w:szCs w:val="22"/>
          <w:lang w:val="bg-BG"/>
        </w:rPr>
        <w:t xml:space="preserve"> дирекция „</w:t>
      </w:r>
      <w:r w:rsidR="00CC6A3D" w:rsidRPr="00620F42">
        <w:rPr>
          <w:b/>
          <w:sz w:val="22"/>
          <w:szCs w:val="22"/>
          <w:lang w:val="bg-BG"/>
        </w:rPr>
        <w:t>Горско стопанство</w:t>
      </w:r>
      <w:r w:rsidR="003944B5" w:rsidRPr="00620F42">
        <w:rPr>
          <w:b/>
          <w:sz w:val="22"/>
          <w:szCs w:val="22"/>
          <w:lang w:val="bg-BG"/>
        </w:rPr>
        <w:t>“</w:t>
      </w:r>
      <w:r w:rsidR="007A6620" w:rsidRPr="00620F42">
        <w:rPr>
          <w:b/>
          <w:sz w:val="22"/>
          <w:szCs w:val="22"/>
          <w:lang w:val="bg-BG"/>
        </w:rPr>
        <w:t xml:space="preserve">, </w:t>
      </w:r>
      <w:r w:rsidR="00CC6A3D" w:rsidRPr="00620F42">
        <w:rPr>
          <w:b/>
          <w:sz w:val="22"/>
          <w:szCs w:val="22"/>
          <w:lang w:val="bg-BG"/>
        </w:rPr>
        <w:t xml:space="preserve">Специализирана администрация </w:t>
      </w:r>
      <w:r w:rsidR="00EA088F" w:rsidRPr="00620F42">
        <w:rPr>
          <w:b/>
          <w:sz w:val="22"/>
          <w:szCs w:val="22"/>
          <w:lang w:val="bg-BG"/>
        </w:rPr>
        <w:t>в</w:t>
      </w:r>
      <w:r w:rsidR="003936B3" w:rsidRPr="00620F42">
        <w:rPr>
          <w:b/>
          <w:sz w:val="22"/>
          <w:szCs w:val="22"/>
          <w:lang w:val="bg-BG"/>
        </w:rPr>
        <w:t xml:space="preserve"> Р</w:t>
      </w:r>
      <w:r w:rsidR="009A0F43" w:rsidRPr="00620F42">
        <w:rPr>
          <w:b/>
          <w:sz w:val="22"/>
          <w:szCs w:val="22"/>
          <w:lang w:val="bg-BG"/>
        </w:rPr>
        <w:t xml:space="preserve">егионална  дирекция по горите </w:t>
      </w:r>
      <w:r w:rsidR="00740069">
        <w:rPr>
          <w:b/>
          <w:sz w:val="22"/>
          <w:szCs w:val="22"/>
          <w:lang w:val="bg-BG"/>
        </w:rPr>
        <w:t>-</w:t>
      </w:r>
      <w:r w:rsidR="003936B3" w:rsidRPr="00620F42">
        <w:rPr>
          <w:b/>
          <w:sz w:val="22"/>
          <w:szCs w:val="22"/>
          <w:lang w:val="bg-BG"/>
        </w:rPr>
        <w:t xml:space="preserve"> Благоевград</w:t>
      </w:r>
      <w:r w:rsidR="00D63FBE" w:rsidRPr="00620F42">
        <w:rPr>
          <w:b/>
          <w:sz w:val="22"/>
          <w:szCs w:val="22"/>
          <w:lang w:val="bg-BG"/>
        </w:rPr>
        <w:t xml:space="preserve">, седалище - </w:t>
      </w:r>
      <w:r w:rsidR="0071378E" w:rsidRPr="00620F42">
        <w:rPr>
          <w:b/>
          <w:sz w:val="22"/>
          <w:szCs w:val="22"/>
          <w:lang w:val="bg-BG"/>
        </w:rPr>
        <w:t>гр.</w:t>
      </w:r>
      <w:r w:rsidR="00740069">
        <w:rPr>
          <w:b/>
          <w:sz w:val="22"/>
          <w:szCs w:val="22"/>
          <w:lang w:val="bg-BG"/>
        </w:rPr>
        <w:t xml:space="preserve"> </w:t>
      </w:r>
      <w:bookmarkStart w:id="0" w:name="_GoBack"/>
      <w:bookmarkEnd w:id="0"/>
      <w:r w:rsidR="002C4713">
        <w:rPr>
          <w:b/>
          <w:sz w:val="22"/>
          <w:szCs w:val="22"/>
          <w:lang w:val="bg-BG"/>
        </w:rPr>
        <w:t>Разлог</w:t>
      </w:r>
      <w:r w:rsidR="0071378E" w:rsidRPr="00620F42">
        <w:rPr>
          <w:b/>
          <w:sz w:val="22"/>
          <w:szCs w:val="22"/>
          <w:lang w:val="bg-BG"/>
        </w:rPr>
        <w:t xml:space="preserve">, област на дейност – териториалният обхват на общините </w:t>
      </w:r>
      <w:r w:rsidR="002C4713">
        <w:rPr>
          <w:b/>
          <w:sz w:val="22"/>
          <w:szCs w:val="22"/>
          <w:lang w:val="bg-BG"/>
        </w:rPr>
        <w:t>Разлог, Банско, Якоруда и Белица.</w:t>
      </w:r>
    </w:p>
    <w:p w:rsidR="00620F42" w:rsidRPr="00A44834" w:rsidRDefault="00620F42" w:rsidP="00620F42">
      <w:pPr>
        <w:ind w:firstLine="720"/>
        <w:jc w:val="both"/>
        <w:rPr>
          <w:lang w:val="bg-BG"/>
        </w:rPr>
      </w:pPr>
      <w:r w:rsidRPr="00A44834">
        <w:rPr>
          <w:lang w:val="bg-BG"/>
        </w:rPr>
        <w:t>Длъжността „</w:t>
      </w:r>
      <w:r>
        <w:rPr>
          <w:lang w:val="bg-BG"/>
        </w:rPr>
        <w:t xml:space="preserve"> </w:t>
      </w:r>
      <w:r w:rsidRPr="00A44834">
        <w:rPr>
          <w:lang w:val="bg-BG"/>
        </w:rPr>
        <w:t>Главен горски инспектор</w:t>
      </w:r>
      <w:r>
        <w:rPr>
          <w:lang w:val="bg-BG"/>
        </w:rPr>
        <w:t xml:space="preserve"> </w:t>
      </w:r>
      <w:r w:rsidRPr="00A44834">
        <w:rPr>
          <w:lang w:val="bg-BG"/>
        </w:rPr>
        <w:t>“, дирекция „</w:t>
      </w:r>
      <w:r>
        <w:rPr>
          <w:lang w:val="bg-BG"/>
        </w:rPr>
        <w:t xml:space="preserve"> </w:t>
      </w:r>
      <w:r w:rsidRPr="00A44834">
        <w:rPr>
          <w:lang w:val="bg-BG"/>
        </w:rPr>
        <w:t>Горско стопанство</w:t>
      </w:r>
      <w:r>
        <w:rPr>
          <w:lang w:val="bg-BG"/>
        </w:rPr>
        <w:t xml:space="preserve"> </w:t>
      </w:r>
      <w:r w:rsidRPr="00A44834">
        <w:rPr>
          <w:lang w:val="bg-BG"/>
        </w:rPr>
        <w:t>“ в РДГ – Благоевград  попада в обхвата на чл. 7а от Закона за държавния служител, като длъжност с висок корупционен риск, съгласно Заповед № РД 05 - 153 от 28.08.2026 г. на директора на РДГ Благоевград.</w:t>
      </w:r>
    </w:p>
    <w:p w:rsidR="00620F42" w:rsidRPr="00620F42" w:rsidRDefault="00620F42" w:rsidP="00620F42">
      <w:pPr>
        <w:ind w:firstLine="720"/>
        <w:jc w:val="both"/>
        <w:rPr>
          <w:i/>
          <w:lang w:val="bg-BG"/>
        </w:rPr>
      </w:pPr>
      <w:r w:rsidRPr="00A44834">
        <w:rPr>
          <w:b/>
          <w:i/>
          <w:u w:val="single"/>
          <w:lang w:val="bg-BG"/>
        </w:rPr>
        <w:t xml:space="preserve"> Забележка:</w:t>
      </w:r>
      <w:r w:rsidRPr="00A44834">
        <w:rPr>
          <w:i/>
          <w:lang w:val="bg-BG"/>
        </w:rPr>
        <w:t xml:space="preserve"> На основание § 20 от ПЗР на Закона за изменение и допълнение на Закона за държавния служител (ДВ, бр. 78 от 2026 г.) в настоящата процедура към момента не се провежда тест за почтеност до осигуряване на техническа обезпеченост за това, но не по-късно от 1 декември 2026 г.</w:t>
      </w:r>
    </w:p>
    <w:p w:rsidR="0016745B" w:rsidRPr="00620F42" w:rsidRDefault="0016745B" w:rsidP="0016745B">
      <w:pPr>
        <w:numPr>
          <w:ilvl w:val="0"/>
          <w:numId w:val="1"/>
        </w:numPr>
        <w:spacing w:before="100" w:beforeAutospacing="1" w:after="100" w:afterAutospacing="1"/>
        <w:jc w:val="both"/>
        <w:rPr>
          <w:color w:val="000000"/>
          <w:sz w:val="22"/>
          <w:szCs w:val="22"/>
          <w:lang w:val="bg-BG"/>
        </w:rPr>
      </w:pPr>
      <w:r w:rsidRPr="00620F42">
        <w:rPr>
          <w:b/>
          <w:bCs/>
          <w:color w:val="000000"/>
          <w:sz w:val="22"/>
          <w:szCs w:val="22"/>
          <w:lang w:val="bg-BG"/>
        </w:rPr>
        <w:t>Кратко описание на длъжността:</w:t>
      </w:r>
    </w:p>
    <w:p w:rsidR="007E22A2" w:rsidRPr="00620F42" w:rsidRDefault="007E22A2" w:rsidP="007E22A2">
      <w:pPr>
        <w:ind w:left="142" w:firstLine="578"/>
        <w:jc w:val="both"/>
        <w:rPr>
          <w:sz w:val="22"/>
          <w:szCs w:val="22"/>
          <w:lang w:val="bg-BG"/>
        </w:rPr>
      </w:pPr>
      <w:r w:rsidRPr="00620F42">
        <w:rPr>
          <w:rStyle w:val="apple-style-span"/>
          <w:color w:val="000000"/>
          <w:sz w:val="22"/>
          <w:szCs w:val="22"/>
          <w:lang w:val="bg-BG"/>
        </w:rPr>
        <w:t>Г</w:t>
      </w:r>
      <w:r w:rsidR="00CC6A3D" w:rsidRPr="00620F42">
        <w:rPr>
          <w:rStyle w:val="apple-style-span"/>
          <w:color w:val="000000"/>
          <w:sz w:val="22"/>
          <w:szCs w:val="22"/>
          <w:lang w:val="bg-BG"/>
        </w:rPr>
        <w:t>лавен г</w:t>
      </w:r>
      <w:r w:rsidRPr="00620F42">
        <w:rPr>
          <w:rStyle w:val="apple-style-span"/>
          <w:color w:val="000000"/>
          <w:sz w:val="22"/>
          <w:szCs w:val="22"/>
          <w:lang w:val="bg-BG"/>
        </w:rPr>
        <w:t>орски инспектор:</w:t>
      </w:r>
      <w:r w:rsidRPr="00620F42">
        <w:rPr>
          <w:sz w:val="22"/>
          <w:szCs w:val="22"/>
          <w:lang w:val="bg-BG"/>
        </w:rPr>
        <w:t xml:space="preserve"> Осъществява непосредствен контрол по прилагане на Закона за горите по отношение на всички дейности в горските територии, както и върху съхранението, транспортирането и преработването на дървесина и недървесни горски продукти. Осъществява контролните си функции под прякото ръководство на служители от по-високи длъжностни нива. Организира  работата на горските инспектори, предотвратява и установява нарушения на разпоредбите на Закона за горите /ЗГ/, Закона за лова и опазване на дивеча /ЗЛОД/, Закона за рибарството и аквакултурите /ЗРА/, Закона за защитените  територии /ЗЗТ/, Закона за биологичното разнообразие /ЗБР/ и Закона за лечебните растения /ЗЛР/, както и подзаконовите нормативни актове издадени въз основа на тях.</w:t>
      </w:r>
    </w:p>
    <w:p w:rsidR="007940CC" w:rsidRPr="00620F42" w:rsidRDefault="007940CC" w:rsidP="003936B3">
      <w:pPr>
        <w:ind w:firstLine="720"/>
        <w:jc w:val="both"/>
        <w:rPr>
          <w:sz w:val="22"/>
          <w:szCs w:val="22"/>
          <w:lang w:val="bg-BG"/>
        </w:rPr>
      </w:pPr>
    </w:p>
    <w:p w:rsidR="003936B3" w:rsidRPr="00620F42" w:rsidRDefault="003936B3" w:rsidP="003936B3">
      <w:pPr>
        <w:ind w:firstLine="720"/>
        <w:jc w:val="both"/>
        <w:rPr>
          <w:sz w:val="22"/>
          <w:szCs w:val="22"/>
          <w:lang w:val="bg-BG"/>
        </w:rPr>
      </w:pPr>
      <w:r w:rsidRPr="00620F42">
        <w:rPr>
          <w:sz w:val="22"/>
          <w:szCs w:val="22"/>
          <w:lang w:val="bg-BG"/>
        </w:rPr>
        <w:t xml:space="preserve">І. Минималните и специфични изисквания, предвидени в нормативните актове за заемане на длъжността </w:t>
      </w:r>
      <w:r w:rsidR="004924B0" w:rsidRPr="00620F42">
        <w:rPr>
          <w:sz w:val="22"/>
          <w:szCs w:val="22"/>
          <w:lang w:val="bg-BG"/>
        </w:rPr>
        <w:t>:</w:t>
      </w:r>
    </w:p>
    <w:p w:rsidR="003936B3" w:rsidRPr="00620F42" w:rsidRDefault="003936B3" w:rsidP="003936B3">
      <w:pPr>
        <w:ind w:firstLine="720"/>
        <w:jc w:val="both"/>
        <w:rPr>
          <w:sz w:val="22"/>
          <w:szCs w:val="22"/>
          <w:lang w:val="bg-BG"/>
        </w:rPr>
      </w:pPr>
      <w:r w:rsidRPr="00620F42">
        <w:rPr>
          <w:sz w:val="22"/>
          <w:szCs w:val="22"/>
          <w:lang w:val="bg-BG"/>
        </w:rPr>
        <w:t>1. Минимални изисквания:</w:t>
      </w:r>
    </w:p>
    <w:p w:rsidR="00C55FE8" w:rsidRPr="00620F42" w:rsidRDefault="00C55FE8" w:rsidP="00C55FE8">
      <w:pPr>
        <w:ind w:firstLine="720"/>
        <w:jc w:val="both"/>
        <w:rPr>
          <w:sz w:val="22"/>
          <w:szCs w:val="22"/>
          <w:lang w:val="bg-BG"/>
        </w:rPr>
      </w:pPr>
      <w:r w:rsidRPr="00620F42">
        <w:rPr>
          <w:sz w:val="22"/>
          <w:szCs w:val="22"/>
          <w:lang w:val="bg-BG"/>
        </w:rPr>
        <w:t>1.1. Да отговарят на условията по чл.7 от Закона за държавния служител;</w:t>
      </w:r>
    </w:p>
    <w:p w:rsidR="00C55FE8" w:rsidRPr="00620F42" w:rsidRDefault="00C55FE8" w:rsidP="00C55FE8">
      <w:pPr>
        <w:ind w:firstLine="720"/>
        <w:jc w:val="both"/>
        <w:rPr>
          <w:sz w:val="22"/>
          <w:szCs w:val="22"/>
          <w:lang w:val="bg-BG"/>
        </w:rPr>
      </w:pPr>
      <w:r w:rsidRPr="00620F42">
        <w:rPr>
          <w:sz w:val="22"/>
          <w:szCs w:val="22"/>
          <w:lang w:val="bg-BG"/>
        </w:rPr>
        <w:t xml:space="preserve">1.2. Да имат придобито </w:t>
      </w:r>
      <w:r w:rsidR="00667175" w:rsidRPr="00620F42">
        <w:rPr>
          <w:sz w:val="22"/>
          <w:szCs w:val="22"/>
          <w:lang w:val="bg-BG"/>
        </w:rPr>
        <w:t>В</w:t>
      </w:r>
      <w:r w:rsidRPr="00620F42">
        <w:rPr>
          <w:sz w:val="22"/>
          <w:szCs w:val="22"/>
          <w:lang w:val="bg-BG"/>
        </w:rPr>
        <w:t xml:space="preserve">исше, лесовъдско образование по смисъла на Закона за горите, минимална образователна степен – </w:t>
      </w:r>
      <w:r w:rsidR="00667175" w:rsidRPr="00620F42">
        <w:rPr>
          <w:sz w:val="22"/>
          <w:szCs w:val="22"/>
          <w:lang w:val="bg-BG"/>
        </w:rPr>
        <w:t>Б</w:t>
      </w:r>
      <w:r w:rsidRPr="00620F42">
        <w:rPr>
          <w:sz w:val="22"/>
          <w:szCs w:val="22"/>
          <w:lang w:val="bg-BG"/>
        </w:rPr>
        <w:t>акалавър, специалнос</w:t>
      </w:r>
      <w:r w:rsidR="00620F42">
        <w:rPr>
          <w:sz w:val="22"/>
          <w:szCs w:val="22"/>
          <w:lang w:val="bg-BG"/>
        </w:rPr>
        <w:t xml:space="preserve">т от професионално направление </w:t>
      </w:r>
      <w:r w:rsidR="00620F42">
        <w:rPr>
          <w:sz w:val="22"/>
          <w:szCs w:val="22"/>
          <w:lang w:val="en-US"/>
        </w:rPr>
        <w:t xml:space="preserve">“ </w:t>
      </w:r>
      <w:r w:rsidRPr="00620F42">
        <w:rPr>
          <w:sz w:val="22"/>
          <w:szCs w:val="22"/>
          <w:lang w:val="bg-BG"/>
        </w:rPr>
        <w:t>Горско стопанство</w:t>
      </w:r>
      <w:r w:rsidR="00620F42">
        <w:rPr>
          <w:sz w:val="22"/>
          <w:szCs w:val="22"/>
          <w:lang w:val="en-US"/>
        </w:rPr>
        <w:t xml:space="preserve"> </w:t>
      </w:r>
      <w:r w:rsidRPr="00620F42">
        <w:rPr>
          <w:sz w:val="22"/>
          <w:szCs w:val="22"/>
          <w:lang w:val="bg-BG"/>
        </w:rPr>
        <w:t>“</w:t>
      </w:r>
      <w:r w:rsidR="00620F42">
        <w:rPr>
          <w:sz w:val="22"/>
          <w:szCs w:val="22"/>
          <w:lang w:val="en-US"/>
        </w:rPr>
        <w:t xml:space="preserve"> </w:t>
      </w:r>
      <w:r w:rsidRPr="00620F42">
        <w:rPr>
          <w:sz w:val="22"/>
          <w:szCs w:val="22"/>
          <w:lang w:val="bg-BG"/>
        </w:rPr>
        <w:t>;</w:t>
      </w:r>
    </w:p>
    <w:p w:rsidR="00C55FE8" w:rsidRPr="00620F42" w:rsidRDefault="00C55FE8" w:rsidP="00C55FE8">
      <w:pPr>
        <w:ind w:firstLine="720"/>
        <w:jc w:val="both"/>
        <w:rPr>
          <w:sz w:val="22"/>
          <w:szCs w:val="22"/>
          <w:lang w:val="bg-BG"/>
        </w:rPr>
      </w:pPr>
      <w:r w:rsidRPr="00620F42">
        <w:rPr>
          <w:sz w:val="22"/>
          <w:szCs w:val="22"/>
          <w:lang w:val="bg-BG"/>
        </w:rPr>
        <w:t xml:space="preserve">1.3. Професионален опит – </w:t>
      </w:r>
      <w:r w:rsidR="00F52A5A" w:rsidRPr="00620F42">
        <w:rPr>
          <w:sz w:val="22"/>
          <w:szCs w:val="22"/>
          <w:lang w:val="bg-BG"/>
        </w:rPr>
        <w:t>2 години</w:t>
      </w:r>
      <w:r w:rsidRPr="00620F42">
        <w:rPr>
          <w:sz w:val="22"/>
          <w:szCs w:val="22"/>
          <w:lang w:val="bg-BG"/>
        </w:rPr>
        <w:t>;</w:t>
      </w:r>
    </w:p>
    <w:p w:rsidR="00C876E7" w:rsidRPr="00620F42" w:rsidRDefault="00C876E7" w:rsidP="00C876E7">
      <w:pPr>
        <w:ind w:firstLine="720"/>
        <w:jc w:val="both"/>
        <w:rPr>
          <w:sz w:val="22"/>
          <w:szCs w:val="22"/>
          <w:lang w:val="bg-BG"/>
        </w:rPr>
      </w:pPr>
      <w:r w:rsidRPr="00620F42">
        <w:rPr>
          <w:sz w:val="22"/>
          <w:szCs w:val="22"/>
          <w:lang w:val="bg-BG"/>
        </w:rPr>
        <w:t xml:space="preserve">1.4 Ранг – </w:t>
      </w:r>
      <w:r w:rsidR="007D288F" w:rsidRPr="00620F42">
        <w:rPr>
          <w:sz w:val="22"/>
          <w:szCs w:val="22"/>
          <w:lang w:val="bg-BG"/>
        </w:rPr>
        <w:t>I</w:t>
      </w:r>
      <w:r w:rsidRPr="00620F42">
        <w:rPr>
          <w:sz w:val="22"/>
          <w:szCs w:val="22"/>
          <w:lang w:val="bg-BG"/>
        </w:rPr>
        <w:t>V младши;</w:t>
      </w:r>
    </w:p>
    <w:p w:rsidR="00022A02" w:rsidRDefault="00620F42" w:rsidP="00022A02">
      <w:pPr>
        <w:ind w:firstLine="708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1.5</w:t>
      </w:r>
      <w:r w:rsidR="00022A02" w:rsidRPr="00620F42">
        <w:rPr>
          <w:sz w:val="22"/>
          <w:szCs w:val="22"/>
          <w:lang w:val="bg-BG"/>
        </w:rPr>
        <w:t xml:space="preserve"> Да отговарят на условията по чл.198 от Закона за горите и чл.30 от Наредба № 1 от 30.01.2012 г. за контрола и опазването на горските територии.</w:t>
      </w:r>
    </w:p>
    <w:p w:rsidR="002C4713" w:rsidRPr="00620F42" w:rsidRDefault="002C4713" w:rsidP="00022A02">
      <w:pPr>
        <w:ind w:firstLine="708"/>
        <w:jc w:val="both"/>
        <w:rPr>
          <w:sz w:val="22"/>
          <w:szCs w:val="22"/>
          <w:lang w:val="bg-BG"/>
        </w:rPr>
      </w:pPr>
    </w:p>
    <w:p w:rsidR="004D09D3" w:rsidRDefault="003936B3" w:rsidP="003936B3">
      <w:pPr>
        <w:ind w:left="720"/>
        <w:jc w:val="both"/>
        <w:rPr>
          <w:sz w:val="22"/>
          <w:szCs w:val="22"/>
          <w:lang w:val="bg-BG"/>
        </w:rPr>
      </w:pPr>
      <w:r w:rsidRPr="00620F42">
        <w:rPr>
          <w:sz w:val="22"/>
          <w:szCs w:val="22"/>
          <w:lang w:val="bg-BG"/>
        </w:rPr>
        <w:t>ІІ. Начинът за провеждане на ко</w:t>
      </w:r>
      <w:r w:rsidR="00CF79C4" w:rsidRPr="00620F42">
        <w:rPr>
          <w:sz w:val="22"/>
          <w:szCs w:val="22"/>
          <w:lang w:val="bg-BG"/>
        </w:rPr>
        <w:t>нкурса е чрез решаване на тест и интервю с кандидатите.</w:t>
      </w:r>
    </w:p>
    <w:p w:rsidR="002C4713" w:rsidRDefault="002C4713" w:rsidP="003936B3">
      <w:pPr>
        <w:ind w:left="720"/>
        <w:jc w:val="both"/>
        <w:rPr>
          <w:sz w:val="22"/>
          <w:szCs w:val="22"/>
          <w:lang w:val="bg-BG"/>
        </w:rPr>
      </w:pPr>
    </w:p>
    <w:p w:rsidR="004B6084" w:rsidRPr="00620F42" w:rsidRDefault="004B6084" w:rsidP="003936B3">
      <w:pPr>
        <w:ind w:left="720"/>
        <w:jc w:val="both"/>
        <w:rPr>
          <w:sz w:val="22"/>
          <w:szCs w:val="22"/>
          <w:lang w:val="bg-BG"/>
        </w:rPr>
      </w:pPr>
    </w:p>
    <w:p w:rsidR="003936B3" w:rsidRPr="00620F42" w:rsidRDefault="003936B3" w:rsidP="003936B3">
      <w:pPr>
        <w:ind w:firstLine="720"/>
        <w:jc w:val="both"/>
        <w:rPr>
          <w:sz w:val="22"/>
          <w:szCs w:val="22"/>
          <w:lang w:val="bg-BG"/>
        </w:rPr>
      </w:pPr>
      <w:r w:rsidRPr="00620F42">
        <w:rPr>
          <w:sz w:val="22"/>
          <w:szCs w:val="22"/>
          <w:lang w:val="bg-BG"/>
        </w:rPr>
        <w:lastRenderedPageBreak/>
        <w:t>ІІІ. Етапи на провеждане</w:t>
      </w:r>
      <w:r w:rsidR="00CF79C4" w:rsidRPr="00620F42">
        <w:rPr>
          <w:sz w:val="22"/>
          <w:szCs w:val="22"/>
          <w:lang w:val="bg-BG"/>
        </w:rPr>
        <w:t xml:space="preserve"> на конкурса</w:t>
      </w:r>
      <w:r w:rsidRPr="00620F42">
        <w:rPr>
          <w:sz w:val="22"/>
          <w:szCs w:val="22"/>
          <w:lang w:val="bg-BG"/>
        </w:rPr>
        <w:t>:</w:t>
      </w:r>
    </w:p>
    <w:p w:rsidR="003936B3" w:rsidRPr="00620F42" w:rsidRDefault="003936B3" w:rsidP="003936B3">
      <w:pPr>
        <w:ind w:firstLine="720"/>
        <w:jc w:val="both"/>
        <w:rPr>
          <w:sz w:val="22"/>
          <w:szCs w:val="22"/>
          <w:lang w:val="bg-BG"/>
        </w:rPr>
      </w:pPr>
      <w:r w:rsidRPr="00620F42">
        <w:rPr>
          <w:sz w:val="22"/>
          <w:szCs w:val="22"/>
          <w:lang w:val="bg-BG"/>
        </w:rPr>
        <w:t>1. Подаване на документи за участие в конкурсната процедура.</w:t>
      </w:r>
    </w:p>
    <w:p w:rsidR="003936B3" w:rsidRPr="00620F42" w:rsidRDefault="003936B3" w:rsidP="003936B3">
      <w:pPr>
        <w:ind w:firstLine="720"/>
        <w:jc w:val="both"/>
        <w:rPr>
          <w:sz w:val="22"/>
          <w:szCs w:val="22"/>
          <w:lang w:val="bg-BG"/>
        </w:rPr>
      </w:pPr>
      <w:r w:rsidRPr="00620F42">
        <w:rPr>
          <w:sz w:val="22"/>
          <w:szCs w:val="22"/>
          <w:lang w:val="bg-BG"/>
        </w:rPr>
        <w:t>2. Допускане на кандидатите.</w:t>
      </w:r>
    </w:p>
    <w:p w:rsidR="003936B3" w:rsidRPr="00620F42" w:rsidRDefault="003936B3" w:rsidP="003936B3">
      <w:pPr>
        <w:ind w:firstLine="720"/>
        <w:jc w:val="both"/>
        <w:rPr>
          <w:sz w:val="22"/>
          <w:szCs w:val="22"/>
          <w:lang w:val="bg-BG"/>
        </w:rPr>
      </w:pPr>
      <w:r w:rsidRPr="00620F42">
        <w:rPr>
          <w:sz w:val="22"/>
          <w:szCs w:val="22"/>
          <w:lang w:val="bg-BG"/>
        </w:rPr>
        <w:t>3. Обявяване на допуснатите и недопуснатите кандидати.</w:t>
      </w:r>
    </w:p>
    <w:p w:rsidR="003936B3" w:rsidRPr="00620F42" w:rsidRDefault="003936B3" w:rsidP="003936B3">
      <w:pPr>
        <w:ind w:firstLine="720"/>
        <w:jc w:val="both"/>
        <w:rPr>
          <w:sz w:val="22"/>
          <w:szCs w:val="22"/>
          <w:lang w:val="bg-BG"/>
        </w:rPr>
      </w:pPr>
      <w:r w:rsidRPr="00620F42">
        <w:rPr>
          <w:sz w:val="22"/>
          <w:szCs w:val="22"/>
          <w:lang w:val="bg-BG"/>
        </w:rPr>
        <w:t>4.Провеждане на конкурса</w:t>
      </w:r>
    </w:p>
    <w:p w:rsidR="003936B3" w:rsidRPr="00620F42" w:rsidRDefault="004C401A" w:rsidP="006E0C58">
      <w:pPr>
        <w:ind w:firstLine="720"/>
        <w:jc w:val="both"/>
        <w:rPr>
          <w:sz w:val="22"/>
          <w:szCs w:val="22"/>
          <w:lang w:val="bg-BG"/>
        </w:rPr>
      </w:pPr>
      <w:r w:rsidRPr="00620F42">
        <w:rPr>
          <w:sz w:val="22"/>
          <w:szCs w:val="22"/>
          <w:lang w:val="bg-BG"/>
        </w:rPr>
        <w:t>4.1</w:t>
      </w:r>
      <w:r w:rsidR="00C47E7A" w:rsidRPr="00620F42">
        <w:rPr>
          <w:sz w:val="22"/>
          <w:szCs w:val="22"/>
          <w:lang w:val="bg-BG"/>
        </w:rPr>
        <w:t>.</w:t>
      </w:r>
      <w:r w:rsidRPr="00620F42">
        <w:rPr>
          <w:sz w:val="22"/>
          <w:szCs w:val="22"/>
          <w:lang w:val="bg-BG"/>
        </w:rPr>
        <w:t xml:space="preserve"> Първи етап –  </w:t>
      </w:r>
      <w:r w:rsidR="00446BEE" w:rsidRPr="00620F42">
        <w:rPr>
          <w:sz w:val="22"/>
          <w:szCs w:val="22"/>
          <w:lang w:val="bg-BG"/>
        </w:rPr>
        <w:t xml:space="preserve">решаване на </w:t>
      </w:r>
      <w:r w:rsidRPr="00620F42">
        <w:rPr>
          <w:sz w:val="22"/>
          <w:szCs w:val="22"/>
          <w:lang w:val="bg-BG"/>
        </w:rPr>
        <w:t xml:space="preserve">тест </w:t>
      </w:r>
    </w:p>
    <w:p w:rsidR="003936B3" w:rsidRPr="00620F42" w:rsidRDefault="00B15AA9" w:rsidP="006E0C58">
      <w:pPr>
        <w:ind w:firstLine="720"/>
        <w:jc w:val="both"/>
        <w:rPr>
          <w:sz w:val="22"/>
          <w:szCs w:val="22"/>
          <w:lang w:val="bg-BG"/>
        </w:rPr>
      </w:pPr>
      <w:r w:rsidRPr="00620F42">
        <w:rPr>
          <w:sz w:val="22"/>
          <w:szCs w:val="22"/>
          <w:lang w:val="bg-BG"/>
        </w:rPr>
        <w:t xml:space="preserve">4.2. Втори етап – </w:t>
      </w:r>
      <w:r w:rsidR="00446BEE" w:rsidRPr="00620F42">
        <w:rPr>
          <w:sz w:val="22"/>
          <w:szCs w:val="22"/>
          <w:lang w:val="bg-BG"/>
        </w:rPr>
        <w:t xml:space="preserve">провеждане на </w:t>
      </w:r>
      <w:r w:rsidRPr="00620F42">
        <w:rPr>
          <w:sz w:val="22"/>
          <w:szCs w:val="22"/>
          <w:lang w:val="bg-BG"/>
        </w:rPr>
        <w:t xml:space="preserve">интервю </w:t>
      </w:r>
      <w:r w:rsidR="00446BEE" w:rsidRPr="00620F42">
        <w:rPr>
          <w:sz w:val="22"/>
          <w:szCs w:val="22"/>
          <w:lang w:val="bg-BG"/>
        </w:rPr>
        <w:t>с издържалите теста кандидати</w:t>
      </w:r>
    </w:p>
    <w:p w:rsidR="00A10C7D" w:rsidRPr="00620F42" w:rsidRDefault="00A10C7D" w:rsidP="00A10C7D">
      <w:pPr>
        <w:ind w:firstLine="720"/>
        <w:jc w:val="both"/>
        <w:rPr>
          <w:sz w:val="22"/>
          <w:szCs w:val="22"/>
          <w:lang w:val="bg-BG"/>
        </w:rPr>
      </w:pPr>
      <w:r w:rsidRPr="00620F42">
        <w:rPr>
          <w:sz w:val="22"/>
          <w:szCs w:val="22"/>
          <w:lang w:val="bg-BG"/>
        </w:rPr>
        <w:t>4.3</w:t>
      </w:r>
      <w:r w:rsidR="00271869" w:rsidRPr="00620F42">
        <w:rPr>
          <w:sz w:val="22"/>
          <w:szCs w:val="22"/>
          <w:lang w:val="bg-BG"/>
        </w:rPr>
        <w:t>.</w:t>
      </w:r>
      <w:r w:rsidRPr="00620F42">
        <w:rPr>
          <w:sz w:val="22"/>
          <w:szCs w:val="22"/>
          <w:lang w:val="bg-BG"/>
        </w:rPr>
        <w:t xml:space="preserve"> Трети етап – окончателно класиране.</w:t>
      </w:r>
    </w:p>
    <w:p w:rsidR="008A56F3" w:rsidRDefault="008A56F3" w:rsidP="008A56F3">
      <w:pPr>
        <w:ind w:firstLine="720"/>
        <w:jc w:val="both"/>
        <w:rPr>
          <w:i/>
          <w:lang w:val="bg-BG"/>
        </w:rPr>
      </w:pPr>
      <w:r w:rsidRPr="00620F42">
        <w:rPr>
          <w:i/>
          <w:sz w:val="22"/>
          <w:szCs w:val="22"/>
          <w:lang w:val="bg-BG"/>
        </w:rPr>
        <w:t xml:space="preserve">* </w:t>
      </w:r>
      <w:r w:rsidRPr="00620F42">
        <w:rPr>
          <w:i/>
          <w:lang w:val="bg-BG"/>
        </w:rPr>
        <w:t>На основание чл. 14, ал. 4 от Наредбата за провеждане на конкурсите и подбора при мобилност на държавни служители българските граждани, които са преминали срочна служба в доброволния резерв по чл. 59, ал. 1 от Закона за резерва на въоръжените сили на Република България, се ползват с предимство при кандидатстване за работа в държавната администрация при постигнати равни крайни резултати от проведената процедура.</w:t>
      </w:r>
    </w:p>
    <w:p w:rsidR="00620F42" w:rsidRPr="00620F42" w:rsidRDefault="00620F42" w:rsidP="008A56F3">
      <w:pPr>
        <w:ind w:firstLine="720"/>
        <w:jc w:val="both"/>
        <w:rPr>
          <w:i/>
          <w:lang w:val="bg-BG"/>
        </w:rPr>
      </w:pPr>
    </w:p>
    <w:p w:rsidR="003936B3" w:rsidRDefault="003936B3" w:rsidP="003936B3">
      <w:pPr>
        <w:ind w:firstLine="720"/>
        <w:jc w:val="both"/>
        <w:rPr>
          <w:sz w:val="22"/>
          <w:szCs w:val="22"/>
          <w:lang w:val="bg-BG"/>
        </w:rPr>
      </w:pPr>
      <w:r w:rsidRPr="00620F42">
        <w:rPr>
          <w:sz w:val="22"/>
          <w:szCs w:val="22"/>
          <w:lang w:val="bg-BG"/>
        </w:rPr>
        <w:t>При окончателното класиране се събират точките на кандидата от теста и интервюто.</w:t>
      </w:r>
    </w:p>
    <w:p w:rsidR="00620F42" w:rsidRPr="00620F42" w:rsidRDefault="00620F42" w:rsidP="003936B3">
      <w:pPr>
        <w:ind w:firstLine="720"/>
        <w:jc w:val="both"/>
        <w:rPr>
          <w:sz w:val="22"/>
          <w:szCs w:val="22"/>
          <w:lang w:val="bg-BG"/>
        </w:rPr>
      </w:pPr>
    </w:p>
    <w:p w:rsidR="00620F42" w:rsidRDefault="003936B3" w:rsidP="00620F42">
      <w:pPr>
        <w:tabs>
          <w:tab w:val="left" w:pos="851"/>
        </w:tabs>
        <w:ind w:firstLine="720"/>
        <w:jc w:val="both"/>
        <w:rPr>
          <w:lang w:val="bg-BG"/>
        </w:rPr>
      </w:pPr>
      <w:r w:rsidRPr="00620F42">
        <w:rPr>
          <w:sz w:val="22"/>
          <w:szCs w:val="22"/>
          <w:lang w:val="bg-BG"/>
        </w:rPr>
        <w:t>ІV.</w:t>
      </w:r>
      <w:r w:rsidR="00DF7846" w:rsidRPr="00620F42">
        <w:rPr>
          <w:sz w:val="22"/>
          <w:szCs w:val="22"/>
          <w:lang w:val="bg-BG"/>
        </w:rPr>
        <w:t xml:space="preserve"> </w:t>
      </w:r>
      <w:r w:rsidR="00620F42" w:rsidRPr="00A44834">
        <w:rPr>
          <w:lang w:val="bg-BG"/>
        </w:rPr>
        <w:t xml:space="preserve">Необходимите документи, които следва да бъдат представени от кандидатите за участие в конкурса за длъжността са: </w:t>
      </w:r>
    </w:p>
    <w:p w:rsidR="00620F42" w:rsidRPr="002A2F5C" w:rsidRDefault="00620F42" w:rsidP="00620F42">
      <w:pPr>
        <w:pStyle w:val="ListParagraph"/>
        <w:numPr>
          <w:ilvl w:val="0"/>
          <w:numId w:val="10"/>
        </w:numPr>
        <w:ind w:left="0" w:firstLine="709"/>
        <w:jc w:val="both"/>
        <w:rPr>
          <w:lang w:val="bg-BG"/>
        </w:rPr>
      </w:pPr>
      <w:r>
        <w:rPr>
          <w:color w:val="000000"/>
          <w:lang w:val="bg-BG" w:eastAsia="bg-BG"/>
        </w:rPr>
        <w:t xml:space="preserve"> </w:t>
      </w:r>
      <w:r w:rsidRPr="002A2F5C">
        <w:rPr>
          <w:color w:val="000000"/>
          <w:lang w:val="bg-BG" w:eastAsia="bg-BG"/>
        </w:rPr>
        <w:t>Заявление за участие по образец /</w:t>
      </w:r>
      <w:r>
        <w:rPr>
          <w:color w:val="000000"/>
          <w:lang w:val="bg-BG" w:eastAsia="bg-BG"/>
        </w:rPr>
        <w:t xml:space="preserve"> </w:t>
      </w:r>
      <w:r w:rsidRPr="002A2F5C">
        <w:rPr>
          <w:color w:val="000000"/>
          <w:lang w:val="bg-BG" w:eastAsia="bg-BG"/>
        </w:rPr>
        <w:t>Приложение № 3 към чл. 17, ал. 2 от Наредба за провеждане на конкурсите и подбора при мобилност на държавни служители /НПКПМДС</w:t>
      </w:r>
      <w:r>
        <w:rPr>
          <w:color w:val="000000"/>
          <w:lang w:val="bg-BG" w:eastAsia="bg-BG"/>
        </w:rPr>
        <w:t xml:space="preserve"> </w:t>
      </w:r>
      <w:r w:rsidRPr="002A2F5C">
        <w:rPr>
          <w:color w:val="000000"/>
          <w:lang w:val="bg-BG" w:eastAsia="bg-BG"/>
        </w:rPr>
        <w:t>/;</w:t>
      </w:r>
    </w:p>
    <w:p w:rsidR="00620F42" w:rsidRPr="002A2F5C" w:rsidRDefault="00620F42" w:rsidP="00620F42">
      <w:pPr>
        <w:pStyle w:val="ListParagraph"/>
        <w:numPr>
          <w:ilvl w:val="0"/>
          <w:numId w:val="11"/>
        </w:numPr>
        <w:shd w:val="clear" w:color="auto" w:fill="FFFFFF"/>
        <w:ind w:firstLine="426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</w:t>
      </w:r>
      <w:r w:rsidRPr="002A2F5C">
        <w:rPr>
          <w:color w:val="000000"/>
          <w:lang w:val="bg-BG" w:eastAsia="bg-BG"/>
        </w:rPr>
        <w:t>Декларация от лицето за неговото гражданство, както и за обстоятелствата, че е пълнолетно, не е поставено под запрещение, не е осъждано за умишлено престъпление от общ характер на лишаване от свобода и не е лишено по съответен ред от правото да заема определена длъжност съгласно чл. 17, ал. 3, т. 1 от НПКПМДС;</w:t>
      </w:r>
    </w:p>
    <w:p w:rsidR="00620F42" w:rsidRPr="002A2F5C" w:rsidRDefault="00620F42" w:rsidP="00620F42">
      <w:pPr>
        <w:pStyle w:val="ListParagraph"/>
        <w:numPr>
          <w:ilvl w:val="0"/>
          <w:numId w:val="11"/>
        </w:numPr>
        <w:shd w:val="clear" w:color="auto" w:fill="FFFFFF"/>
        <w:ind w:left="0" w:firstLine="709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</w:t>
      </w:r>
      <w:r w:rsidRPr="002A2F5C">
        <w:rPr>
          <w:color w:val="000000"/>
          <w:lang w:val="bg-BG" w:eastAsia="bg-BG"/>
        </w:rPr>
        <w:t>Копия от документи, удостоверяващи придобитата образователно - квалификационна степен, допълнителна квалификация и правоспособност, които се изискват за длъжността. Ако дипломата на кандидата за придобито в Република България образование е вписано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информация и документация, в заявлението се посочват номер, дата и издател на документа за признаване, като копие на дипломна работа не се прилага;</w:t>
      </w:r>
    </w:p>
    <w:p w:rsidR="00620F42" w:rsidRPr="002A2F5C" w:rsidRDefault="00620F42" w:rsidP="00620F42">
      <w:pPr>
        <w:pStyle w:val="ListParagraph"/>
        <w:numPr>
          <w:ilvl w:val="0"/>
          <w:numId w:val="11"/>
        </w:numPr>
        <w:shd w:val="clear" w:color="auto" w:fill="FFFFFF"/>
        <w:ind w:left="142" w:firstLine="567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</w:t>
      </w:r>
      <w:r w:rsidRPr="002A2F5C">
        <w:rPr>
          <w:color w:val="000000"/>
          <w:lang w:val="bg-BG" w:eastAsia="bg-BG"/>
        </w:rPr>
        <w:t>Копия от документи, удостоверяващи продължителността на професионалния опит;</w:t>
      </w:r>
    </w:p>
    <w:p w:rsidR="00620F42" w:rsidRPr="002A2F5C" w:rsidRDefault="00620F42" w:rsidP="00620F42">
      <w:pPr>
        <w:pStyle w:val="ListParagraph"/>
        <w:numPr>
          <w:ilvl w:val="0"/>
          <w:numId w:val="11"/>
        </w:numPr>
        <w:shd w:val="clear" w:color="auto" w:fill="FFFFFF"/>
        <w:ind w:firstLine="425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</w:t>
      </w:r>
      <w:r w:rsidRPr="002A2F5C">
        <w:rPr>
          <w:color w:val="000000"/>
          <w:lang w:val="bg-BG" w:eastAsia="bg-BG"/>
        </w:rPr>
        <w:t>Свидетелство за съдимост;</w:t>
      </w:r>
    </w:p>
    <w:p w:rsidR="00620F42" w:rsidRPr="002A2F5C" w:rsidRDefault="00620F42" w:rsidP="00620F42">
      <w:pPr>
        <w:pStyle w:val="ListParagraph"/>
        <w:numPr>
          <w:ilvl w:val="0"/>
          <w:numId w:val="11"/>
        </w:numPr>
        <w:shd w:val="clear" w:color="auto" w:fill="FFFFFF"/>
        <w:ind w:firstLine="425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</w:t>
      </w:r>
      <w:r w:rsidRPr="002A2F5C">
        <w:rPr>
          <w:color w:val="000000"/>
          <w:lang w:val="bg-BG" w:eastAsia="bg-BG"/>
        </w:rPr>
        <w:t xml:space="preserve">Автобиография </w:t>
      </w:r>
      <w:r w:rsidRPr="002A2F5C">
        <w:rPr>
          <w:lang w:val="bg-BG" w:eastAsia="bg-BG"/>
        </w:rPr>
        <w:t>европейски формат –</w:t>
      </w:r>
      <w:r w:rsidRPr="002A2F5C">
        <w:rPr>
          <w:lang w:val="en-US" w:eastAsia="bg-BG"/>
        </w:rPr>
        <w:t xml:space="preserve"> CV</w:t>
      </w:r>
      <w:r w:rsidRPr="002A2F5C">
        <w:rPr>
          <w:color w:val="000000"/>
          <w:lang w:val="en-US" w:eastAsia="bg-BG"/>
        </w:rPr>
        <w:t>;</w:t>
      </w:r>
    </w:p>
    <w:p w:rsidR="00620F42" w:rsidRPr="002A2F5C" w:rsidRDefault="00620F42" w:rsidP="00620F42">
      <w:pPr>
        <w:pStyle w:val="ListParagraph"/>
        <w:numPr>
          <w:ilvl w:val="0"/>
          <w:numId w:val="11"/>
        </w:numPr>
        <w:shd w:val="clear" w:color="auto" w:fill="FFFFFF"/>
        <w:ind w:firstLine="425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 </w:t>
      </w:r>
      <w:r w:rsidRPr="002A2F5C">
        <w:rPr>
          <w:color w:val="000000"/>
          <w:lang w:val="bg-BG" w:eastAsia="bg-BG"/>
        </w:rPr>
        <w:t>Медицинско свидетелство от лечебно заведение, удостоверяващо, че лицето:</w:t>
      </w:r>
    </w:p>
    <w:p w:rsidR="00620F42" w:rsidRPr="00A44834" w:rsidRDefault="00620F42" w:rsidP="00620F42">
      <w:pPr>
        <w:shd w:val="clear" w:color="auto" w:fill="FFFFFF"/>
        <w:ind w:left="720"/>
        <w:jc w:val="both"/>
        <w:rPr>
          <w:color w:val="000000"/>
          <w:lang w:val="bg-BG" w:eastAsia="bg-BG"/>
        </w:rPr>
      </w:pPr>
      <w:r w:rsidRPr="00A44834">
        <w:rPr>
          <w:color w:val="000000"/>
          <w:lang w:val="bg-BG" w:eastAsia="bg-BG"/>
        </w:rPr>
        <w:t>а.) не страда от психически разстройства;</w:t>
      </w:r>
    </w:p>
    <w:p w:rsidR="00620F42" w:rsidRPr="00A44834" w:rsidRDefault="00620F42" w:rsidP="00620F42">
      <w:pPr>
        <w:shd w:val="clear" w:color="auto" w:fill="FFFFFF"/>
        <w:ind w:firstLine="709"/>
        <w:jc w:val="both"/>
        <w:rPr>
          <w:color w:val="000000"/>
          <w:lang w:val="bg-BG" w:eastAsia="bg-BG"/>
        </w:rPr>
      </w:pPr>
      <w:r w:rsidRPr="00A44834">
        <w:rPr>
          <w:color w:val="000000"/>
          <w:lang w:val="bg-BG" w:eastAsia="bg-BG"/>
        </w:rPr>
        <w:t xml:space="preserve">б.) през последните три години не е настанявано принудително в лечебно заведения по глава пета, раздел </w:t>
      </w:r>
      <w:r w:rsidRPr="00A44834">
        <w:rPr>
          <w:color w:val="000000"/>
          <w:lang w:val="en-US" w:eastAsia="bg-BG"/>
        </w:rPr>
        <w:t xml:space="preserve">II </w:t>
      </w:r>
      <w:r w:rsidRPr="00A44834">
        <w:rPr>
          <w:color w:val="000000"/>
          <w:lang w:val="bg-BG" w:eastAsia="bg-BG"/>
        </w:rPr>
        <w:t>от Закона за здравето  и не е лекувано за употреба на наркотични вещества;</w:t>
      </w:r>
    </w:p>
    <w:p w:rsidR="00620F42" w:rsidRPr="002A2F5C" w:rsidRDefault="00620F42" w:rsidP="00620F42">
      <w:pPr>
        <w:pStyle w:val="ListParagraph"/>
        <w:numPr>
          <w:ilvl w:val="0"/>
          <w:numId w:val="11"/>
        </w:numPr>
        <w:ind w:firstLine="425"/>
        <w:jc w:val="both"/>
        <w:textAlignment w:val="center"/>
        <w:rPr>
          <w:lang w:val="bg-BG"/>
        </w:rPr>
      </w:pPr>
      <w:r>
        <w:rPr>
          <w:lang w:val="bg-BG"/>
        </w:rPr>
        <w:t xml:space="preserve"> </w:t>
      </w:r>
      <w:r w:rsidRPr="002A2F5C">
        <w:rPr>
          <w:lang w:val="bg-BG"/>
        </w:rPr>
        <w:t>Документ от Районен съд по местоживеене, удостоверяващ, че:</w:t>
      </w:r>
    </w:p>
    <w:p w:rsidR="00620F42" w:rsidRPr="00A44834" w:rsidRDefault="00620F42" w:rsidP="00620F42">
      <w:pPr>
        <w:ind w:left="142" w:firstLine="567"/>
        <w:jc w:val="both"/>
        <w:textAlignment w:val="center"/>
        <w:rPr>
          <w:lang w:val="bg-BG"/>
        </w:rPr>
      </w:pPr>
      <w:r w:rsidRPr="00A44834">
        <w:rPr>
          <w:lang w:val="bg-BG"/>
        </w:rPr>
        <w:t>а</w:t>
      </w:r>
      <w:r w:rsidRPr="00A44834">
        <w:rPr>
          <w:lang w:val="en-US"/>
        </w:rPr>
        <w:t>)</w:t>
      </w:r>
      <w:r w:rsidRPr="00A44834">
        <w:rPr>
          <w:lang w:val="bg-BG"/>
        </w:rPr>
        <w:t xml:space="preserve">  срещу лицето няма наложени мерки за защита по Закона за защита от домашното   насилие;</w:t>
      </w:r>
    </w:p>
    <w:p w:rsidR="00620F42" w:rsidRPr="00A44834" w:rsidRDefault="00620F42" w:rsidP="00620F42">
      <w:pPr>
        <w:ind w:left="142" w:firstLine="567"/>
        <w:jc w:val="both"/>
        <w:textAlignment w:val="center"/>
        <w:rPr>
          <w:lang w:val="bg-BG"/>
        </w:rPr>
      </w:pPr>
      <w:r w:rsidRPr="00A44834">
        <w:rPr>
          <w:lang w:val="bg-BG"/>
        </w:rPr>
        <w:t>б</w:t>
      </w:r>
      <w:r w:rsidRPr="00A44834">
        <w:rPr>
          <w:lang w:val="en-US"/>
        </w:rPr>
        <w:t>)</w:t>
      </w:r>
      <w:r w:rsidRPr="00A44834">
        <w:rPr>
          <w:lang w:val="bg-BG"/>
        </w:rPr>
        <w:t xml:space="preserve"> лицето не е нарушавало обществения ред три или повече пъти, за което са му налагани административни наказания;</w:t>
      </w:r>
    </w:p>
    <w:p w:rsidR="00620F42" w:rsidRPr="002A2F5C" w:rsidRDefault="00620F42" w:rsidP="00620F42">
      <w:pPr>
        <w:pStyle w:val="ListParagraph"/>
        <w:numPr>
          <w:ilvl w:val="0"/>
          <w:numId w:val="11"/>
        </w:numPr>
        <w:ind w:left="142" w:firstLine="567"/>
        <w:jc w:val="both"/>
        <w:textAlignment w:val="center"/>
        <w:rPr>
          <w:lang w:val="bg-BG"/>
        </w:rPr>
      </w:pPr>
      <w:r>
        <w:rPr>
          <w:lang w:val="bg-BG"/>
        </w:rPr>
        <w:t xml:space="preserve"> </w:t>
      </w:r>
      <w:r w:rsidRPr="002A2F5C">
        <w:rPr>
          <w:lang w:val="bg-BG"/>
        </w:rPr>
        <w:t>Копие от свидетелство за управление на моторно превозно средство-инимум категория „В“;</w:t>
      </w:r>
    </w:p>
    <w:p w:rsidR="00620F42" w:rsidRPr="00A44834" w:rsidRDefault="00620F42" w:rsidP="00620F42">
      <w:pPr>
        <w:numPr>
          <w:ilvl w:val="0"/>
          <w:numId w:val="11"/>
        </w:numPr>
        <w:ind w:firstLine="425"/>
        <w:jc w:val="both"/>
        <w:textAlignment w:val="center"/>
        <w:rPr>
          <w:lang w:val="bg-BG"/>
        </w:rPr>
      </w:pPr>
      <w:r>
        <w:rPr>
          <w:lang w:val="bg-BG"/>
        </w:rPr>
        <w:t xml:space="preserve"> </w:t>
      </w:r>
      <w:r w:rsidRPr="00A44834">
        <w:rPr>
          <w:lang w:val="bg-BG"/>
        </w:rPr>
        <w:t>Медицинско свидетелство;</w:t>
      </w:r>
    </w:p>
    <w:p w:rsidR="00620F42" w:rsidRPr="00A44834" w:rsidRDefault="00620F42" w:rsidP="00620F42">
      <w:pPr>
        <w:jc w:val="both"/>
        <w:rPr>
          <w:i/>
          <w:shd w:val="clear" w:color="auto" w:fill="FEFEFE"/>
          <w:lang w:val="bg-BG"/>
        </w:rPr>
      </w:pPr>
      <w:r w:rsidRPr="00A44834">
        <w:rPr>
          <w:i/>
          <w:u w:val="single"/>
          <w:lang w:val="bg-BG"/>
        </w:rPr>
        <w:t>Забележка:</w:t>
      </w:r>
      <w:r w:rsidRPr="00A44834">
        <w:rPr>
          <w:i/>
          <w:lang w:val="bg-BG"/>
        </w:rPr>
        <w:t xml:space="preserve"> За</w:t>
      </w:r>
      <w:r w:rsidRPr="00A44834">
        <w:rPr>
          <w:i/>
          <w:highlight w:val="white"/>
          <w:shd w:val="clear" w:color="auto" w:fill="FEFEFE"/>
          <w:lang w:val="bg-BG"/>
        </w:rPr>
        <w:t xml:space="preserve"> участие в конкурс се допуска и кандидат, който не е получил документа по </w:t>
      </w:r>
      <w:r w:rsidRPr="00A44834">
        <w:rPr>
          <w:i/>
          <w:highlight w:val="white"/>
          <w:shd w:val="clear" w:color="auto" w:fill="FEFEFE"/>
          <w:lang w:val="en-US"/>
        </w:rPr>
        <w:t>I</w:t>
      </w:r>
      <w:r w:rsidRPr="00A44834">
        <w:rPr>
          <w:i/>
          <w:highlight w:val="white"/>
          <w:shd w:val="clear" w:color="auto" w:fill="FEFEFE"/>
          <w:lang w:val="bg-BG"/>
        </w:rPr>
        <w:t>V, т. 7, буква „б“ и т. 8, но представи декларация по образец (Приложение № 11 към чл.</w:t>
      </w:r>
      <w:r w:rsidRPr="00A44834">
        <w:rPr>
          <w:i/>
          <w:highlight w:val="white"/>
          <w:shd w:val="clear" w:color="auto" w:fill="FEFEFE"/>
          <w:lang w:val="en-US"/>
        </w:rPr>
        <w:t xml:space="preserve">  </w:t>
      </w:r>
      <w:r w:rsidRPr="00A44834">
        <w:rPr>
          <w:i/>
          <w:highlight w:val="white"/>
          <w:shd w:val="clear" w:color="auto" w:fill="FEFEFE"/>
          <w:lang w:val="bg-BG"/>
        </w:rPr>
        <w:t>31, ал.</w:t>
      </w:r>
      <w:r w:rsidRPr="00A44834">
        <w:rPr>
          <w:i/>
          <w:highlight w:val="white"/>
          <w:shd w:val="clear" w:color="auto" w:fill="FEFEFE"/>
          <w:lang w:val="en-US"/>
        </w:rPr>
        <w:t xml:space="preserve"> </w:t>
      </w:r>
      <w:r w:rsidRPr="00A44834">
        <w:rPr>
          <w:i/>
          <w:highlight w:val="white"/>
          <w:shd w:val="clear" w:color="auto" w:fill="FEFEFE"/>
          <w:lang w:val="bg-BG"/>
        </w:rPr>
        <w:t xml:space="preserve">4 от </w:t>
      </w:r>
      <w:r w:rsidRPr="00A44834">
        <w:rPr>
          <w:i/>
          <w:shd w:val="clear" w:color="auto" w:fill="FEFEFE"/>
          <w:lang w:val="bg-BG"/>
        </w:rPr>
        <w:t>Наредба № 1 от 30.01.2012 г. за контрола и опазването на горските територии).</w:t>
      </w:r>
    </w:p>
    <w:p w:rsidR="00620F42" w:rsidRPr="00A44834" w:rsidRDefault="00620F42" w:rsidP="00620F42">
      <w:pPr>
        <w:ind w:firstLine="720"/>
        <w:jc w:val="both"/>
        <w:rPr>
          <w:lang w:val="bg-BG"/>
        </w:rPr>
      </w:pPr>
    </w:p>
    <w:p w:rsidR="00620F42" w:rsidRDefault="00620F42" w:rsidP="00620F42">
      <w:pPr>
        <w:ind w:firstLine="708"/>
        <w:jc w:val="both"/>
        <w:rPr>
          <w:lang w:val="bg-BG"/>
        </w:rPr>
      </w:pPr>
      <w:r w:rsidRPr="00A44834">
        <w:rPr>
          <w:spacing w:val="-1"/>
          <w:lang w:val="bg-BG" w:eastAsia="bg-BG"/>
        </w:rPr>
        <w:lastRenderedPageBreak/>
        <w:t xml:space="preserve">Подаването на заявлението и приложенията към него се извършва лично от всеки </w:t>
      </w:r>
      <w:r w:rsidRPr="00A44834">
        <w:rPr>
          <w:lang w:val="bg-BG" w:eastAsia="bg-BG"/>
        </w:rPr>
        <w:t xml:space="preserve">кандидат или чрез пълномощник. Заявителят представя документ за самоличност, който му </w:t>
      </w:r>
      <w:r w:rsidRPr="00A44834">
        <w:rPr>
          <w:spacing w:val="-2"/>
          <w:lang w:val="bg-BG" w:eastAsia="bg-BG"/>
        </w:rPr>
        <w:t>се връща веднага и заверено копие от пълномощното, ако е в качеството си на пълномощник.</w:t>
      </w:r>
    </w:p>
    <w:p w:rsidR="00620F42" w:rsidRPr="002A2F5C" w:rsidRDefault="00620F42" w:rsidP="00620F42">
      <w:pPr>
        <w:ind w:firstLine="708"/>
        <w:jc w:val="both"/>
        <w:rPr>
          <w:lang w:val="bg-BG"/>
        </w:rPr>
      </w:pPr>
      <w:r w:rsidRPr="00A44834">
        <w:rPr>
          <w:color w:val="000000"/>
          <w:lang w:val="bg-BG" w:eastAsia="bg-BG"/>
        </w:rPr>
        <w:t xml:space="preserve">Документите може да се подават по електронен път на електронната поща на РДГ –Благоевград </w:t>
      </w:r>
      <w:r w:rsidRPr="00A44834">
        <w:rPr>
          <w:i/>
          <w:color w:val="2E74B5"/>
          <w:lang w:val="en-US" w:eastAsia="bg-BG"/>
        </w:rPr>
        <w:t>rugblagoevgrad@iag.bg</w:t>
      </w:r>
      <w:r w:rsidRPr="00A44834">
        <w:rPr>
          <w:color w:val="000000"/>
          <w:lang w:val="bg-BG" w:eastAsia="bg-BG"/>
        </w:rPr>
        <w:t>, като в този случай заявлението и декларацията следва да бъдат подписани от кандидата с електронен подпис.</w:t>
      </w:r>
    </w:p>
    <w:p w:rsidR="00620F42" w:rsidRPr="00A44834" w:rsidRDefault="00620F42" w:rsidP="00620F42">
      <w:pPr>
        <w:shd w:val="clear" w:color="auto" w:fill="FEFEFE"/>
        <w:ind w:firstLine="708"/>
        <w:jc w:val="both"/>
        <w:rPr>
          <w:color w:val="000000"/>
          <w:lang w:val="bg-BG" w:eastAsia="bg-BG"/>
        </w:rPr>
      </w:pPr>
      <w:r w:rsidRPr="00A44834">
        <w:rPr>
          <w:color w:val="000000"/>
          <w:lang w:val="bg-BG" w:eastAsia="bg-BG"/>
        </w:rPr>
        <w:t xml:space="preserve">При подаване на заявленията кандидатите лично или чрез пълномощника да се уведомяват писмено чрез уведомление, приложение към настоящата заповед, за пречките за назначаване, посочени в чл. 7, ал. 2 от ЗДСл и в други нормативни актове. </w:t>
      </w:r>
    </w:p>
    <w:p w:rsidR="00620F42" w:rsidRPr="00A44834" w:rsidRDefault="00620F42" w:rsidP="00620F42">
      <w:pPr>
        <w:shd w:val="clear" w:color="auto" w:fill="FEFEFE"/>
        <w:ind w:firstLine="708"/>
        <w:jc w:val="both"/>
        <w:rPr>
          <w:color w:val="000000"/>
          <w:lang w:val="bg-BG" w:eastAsia="bg-BG"/>
        </w:rPr>
      </w:pPr>
      <w:r w:rsidRPr="00A44834">
        <w:rPr>
          <w:color w:val="000000"/>
          <w:lang w:val="bg-BG" w:eastAsia="bg-BG"/>
        </w:rPr>
        <w:t xml:space="preserve">На кандидатите да се предоставя длъжностна характеристика за конкурсната длъжност. В случаите по чл. 17, ал. 6  от </w:t>
      </w:r>
      <w:r w:rsidRPr="00A44834">
        <w:rPr>
          <w:lang w:val="bg-BG"/>
        </w:rPr>
        <w:t xml:space="preserve">Наредбата за провеждане на конкурсите и подбора при мобилност на  държавни служители, </w:t>
      </w:r>
      <w:r w:rsidRPr="00A44834">
        <w:rPr>
          <w:color w:val="000000"/>
          <w:lang w:val="bg-BG" w:eastAsia="bg-BG"/>
        </w:rPr>
        <w:t>информацията за пречките за назначаване и длъжностната характеристика се изпращат на кандидата по електронен път на посочената от него електронна поща.</w:t>
      </w:r>
    </w:p>
    <w:p w:rsidR="00620F42" w:rsidRPr="00A44834" w:rsidRDefault="00620F42" w:rsidP="00620F42">
      <w:pPr>
        <w:shd w:val="clear" w:color="auto" w:fill="FEFEFE"/>
        <w:ind w:firstLine="708"/>
        <w:jc w:val="both"/>
        <w:rPr>
          <w:color w:val="000000"/>
          <w:lang w:val="bg-BG" w:eastAsia="bg-BG"/>
        </w:rPr>
      </w:pPr>
      <w:r w:rsidRPr="00A44834">
        <w:rPr>
          <w:color w:val="000000"/>
          <w:lang w:val="bg-BG" w:eastAsia="bg-BG"/>
        </w:rPr>
        <w:t>С входящ номер и дата се регистрират само заявленията, към които са представени всички посочени в тях документи.</w:t>
      </w:r>
      <w:r w:rsidRPr="00A44834">
        <w:rPr>
          <w:color w:val="000000"/>
          <w:lang w:val="en-US" w:eastAsia="bg-BG"/>
        </w:rPr>
        <w:t xml:space="preserve"> </w:t>
      </w:r>
      <w:r w:rsidRPr="00A44834">
        <w:rPr>
          <w:color w:val="000000"/>
          <w:lang w:val="bg-BG" w:eastAsia="bg-BG"/>
        </w:rPr>
        <w:t>Заявления, които са подадени след изтичане на срока, посочен в настоящата заповед,  не се регистрират.</w:t>
      </w:r>
    </w:p>
    <w:p w:rsidR="00620F42" w:rsidRDefault="00620F42" w:rsidP="00620F42">
      <w:pPr>
        <w:widowControl w:val="0"/>
        <w:shd w:val="clear" w:color="auto" w:fill="FFFFFF"/>
        <w:autoSpaceDE w:val="0"/>
        <w:autoSpaceDN w:val="0"/>
        <w:adjustRightInd w:val="0"/>
        <w:spacing w:line="274" w:lineRule="exact"/>
        <w:ind w:left="10" w:right="38" w:firstLine="698"/>
        <w:jc w:val="both"/>
        <w:rPr>
          <w:spacing w:val="-2"/>
          <w:lang w:val="bg-BG" w:eastAsia="bg-BG"/>
        </w:rPr>
      </w:pPr>
      <w:r w:rsidRPr="00A44834">
        <w:rPr>
          <w:spacing w:val="-2"/>
          <w:lang w:val="bg-BG" w:eastAsia="bg-BG"/>
        </w:rPr>
        <w:t xml:space="preserve">Образци на заявление </w:t>
      </w:r>
      <w:r>
        <w:rPr>
          <w:spacing w:val="-2"/>
          <w:lang w:val="bg-BG" w:eastAsia="bg-BG"/>
        </w:rPr>
        <w:t xml:space="preserve">по чл. 17, ал. 2 </w:t>
      </w:r>
      <w:r w:rsidRPr="00A44834">
        <w:rPr>
          <w:spacing w:val="-2"/>
          <w:lang w:val="bg-BG" w:eastAsia="bg-BG"/>
        </w:rPr>
        <w:t>за участие  в конкурс и декларация по чл. 17, 3 от Наредбата за провеждане на конкурсите и подбора при мобилност на държавни служители, както и информация за провеждането на канкурса могат да бъдат получени всеки работен ден от 08.30 ч. до 12.30 ч. и от 13.00 ч. до 17.00 ч. в деловодството на РДГ – Благоевград.</w:t>
      </w:r>
    </w:p>
    <w:p w:rsidR="00620F42" w:rsidRPr="00A44834" w:rsidRDefault="00620F42" w:rsidP="00620F42">
      <w:pPr>
        <w:widowControl w:val="0"/>
        <w:shd w:val="clear" w:color="auto" w:fill="FFFFFF"/>
        <w:autoSpaceDE w:val="0"/>
        <w:autoSpaceDN w:val="0"/>
        <w:adjustRightInd w:val="0"/>
        <w:spacing w:line="274" w:lineRule="exact"/>
        <w:ind w:left="10" w:right="38"/>
        <w:jc w:val="both"/>
        <w:rPr>
          <w:spacing w:val="-2"/>
          <w:lang w:val="en-US" w:eastAsia="bg-BG"/>
        </w:rPr>
      </w:pPr>
    </w:p>
    <w:p w:rsidR="00620F42" w:rsidRDefault="00620F42" w:rsidP="00620F42">
      <w:pPr>
        <w:spacing w:after="120"/>
        <w:ind w:firstLine="708"/>
        <w:jc w:val="both"/>
        <w:rPr>
          <w:lang w:val="bg-BG" w:eastAsia="bg-BG"/>
        </w:rPr>
      </w:pPr>
      <w:r w:rsidRPr="00A44834">
        <w:rPr>
          <w:lang w:val="en-US" w:eastAsia="bg-BG"/>
        </w:rPr>
        <w:t xml:space="preserve">V. </w:t>
      </w:r>
      <w:r w:rsidRPr="00A44834">
        <w:rPr>
          <w:lang w:val="bg-BG" w:eastAsia="bg-BG"/>
        </w:rPr>
        <w:t>Документите следва да бъдат представени в 10 /десет/ дневен срок от деня на публикуване на обявлението за провеждане на конкурса в специализиран сайт или портал за търсене на работа, в регистъра по чл. 61, ал. 1 от Закона за администрацията, лично или чрез пълномощник /нотариално заверено пълномощно/ в деловодството на РДГ - Благоевгра</w:t>
      </w:r>
      <w:r>
        <w:rPr>
          <w:lang w:val="bg-BG" w:eastAsia="bg-BG"/>
        </w:rPr>
        <w:t xml:space="preserve">д на адрес: гр.Благоевград, ул. „ </w:t>
      </w:r>
      <w:r w:rsidRPr="00A44834">
        <w:rPr>
          <w:lang w:val="bg-BG" w:eastAsia="bg-BG"/>
        </w:rPr>
        <w:t>Васил Коритаров</w:t>
      </w:r>
      <w:r>
        <w:rPr>
          <w:lang w:val="bg-BG" w:eastAsia="bg-BG"/>
        </w:rPr>
        <w:t xml:space="preserve"> </w:t>
      </w:r>
      <w:r w:rsidRPr="00A44834">
        <w:rPr>
          <w:lang w:val="bg-BG" w:eastAsia="bg-BG"/>
        </w:rPr>
        <w:t>” № 2, всеки работен ден от 08:30 ч. до 12:30 ч. и от 13:00 ч. до 17:00 ч.</w:t>
      </w:r>
    </w:p>
    <w:p w:rsidR="00620F42" w:rsidRPr="00A44834" w:rsidRDefault="00620F42" w:rsidP="00620F42">
      <w:pPr>
        <w:spacing w:after="120"/>
        <w:ind w:firstLine="708"/>
        <w:jc w:val="both"/>
        <w:rPr>
          <w:lang w:val="ru-RU" w:eastAsia="bg-BG"/>
        </w:rPr>
      </w:pPr>
      <w:r w:rsidRPr="00A44834">
        <w:rPr>
          <w:lang w:val="bg-BG" w:eastAsia="bg-BG"/>
        </w:rPr>
        <w:t xml:space="preserve">VІ. </w:t>
      </w:r>
      <w:r w:rsidRPr="00A44834">
        <w:rPr>
          <w:color w:val="000000"/>
          <w:shd w:val="clear" w:color="auto" w:fill="FEFEFE"/>
          <w:lang w:val="bg-BG" w:eastAsia="bg-BG"/>
        </w:rPr>
        <w:t>Оповестяването на конкурса да се извърши с публикуване на обявление в регистъра по чл. 61, ал. 1 от Закона за администрацията, в специализиран сайт или портал за търсене на работа и на интернет страницата на РДГ - Благоевград</w:t>
      </w:r>
      <w:r w:rsidRPr="00A44834">
        <w:rPr>
          <w:lang w:val="bg-BG" w:eastAsia="bg-BG"/>
        </w:rPr>
        <w:t xml:space="preserve"> - </w:t>
      </w:r>
      <w:r w:rsidRPr="00A44834">
        <w:rPr>
          <w:color w:val="2E74B5"/>
          <w:lang w:val="bg-BG" w:eastAsia="bg-BG"/>
        </w:rPr>
        <w:t>www.</w:t>
      </w:r>
      <w:proofErr w:type="spellStart"/>
      <w:r w:rsidRPr="00A44834">
        <w:rPr>
          <w:color w:val="2E74B5"/>
          <w:lang w:val="en-US" w:eastAsia="bg-BG"/>
        </w:rPr>
        <w:t>blagoevgrad</w:t>
      </w:r>
      <w:proofErr w:type="spellEnd"/>
      <w:r w:rsidRPr="00A44834">
        <w:rPr>
          <w:color w:val="2E74B5"/>
          <w:lang w:val="ru-RU" w:eastAsia="bg-BG"/>
        </w:rPr>
        <w:t>.</w:t>
      </w:r>
      <w:proofErr w:type="spellStart"/>
      <w:r w:rsidRPr="00A44834">
        <w:rPr>
          <w:color w:val="2E74B5"/>
          <w:lang w:val="en-US" w:eastAsia="bg-BG"/>
        </w:rPr>
        <w:t>iag</w:t>
      </w:r>
      <w:proofErr w:type="spellEnd"/>
      <w:r w:rsidRPr="00A44834">
        <w:rPr>
          <w:color w:val="2E74B5"/>
          <w:lang w:val="ru-RU" w:eastAsia="bg-BG"/>
        </w:rPr>
        <w:t>.</w:t>
      </w:r>
      <w:proofErr w:type="spellStart"/>
      <w:r w:rsidRPr="00A44834">
        <w:rPr>
          <w:color w:val="2E74B5"/>
          <w:lang w:val="en-US" w:eastAsia="bg-BG"/>
        </w:rPr>
        <w:t>bg</w:t>
      </w:r>
      <w:proofErr w:type="spellEnd"/>
      <w:r w:rsidRPr="00A44834">
        <w:rPr>
          <w:color w:val="2E74B5"/>
          <w:lang w:val="ru-RU" w:eastAsia="bg-BG"/>
        </w:rPr>
        <w:t>.</w:t>
      </w:r>
    </w:p>
    <w:p w:rsidR="00620F42" w:rsidRPr="00A44834" w:rsidRDefault="00620F42" w:rsidP="00620F42">
      <w:pPr>
        <w:ind w:firstLine="708"/>
        <w:jc w:val="both"/>
        <w:rPr>
          <w:lang w:val="ru-RU" w:eastAsia="bg-BG"/>
        </w:rPr>
      </w:pPr>
      <w:r w:rsidRPr="00A44834">
        <w:rPr>
          <w:lang w:val="bg-BG" w:eastAsia="bg-BG"/>
        </w:rPr>
        <w:t xml:space="preserve">VІІ. Списъците или други съобщения във връзка с конкурса да се обявят на информационното табло в административната сграда на РДГ - Благоевград, гр. Благоевград, ул. “Васил Коритаров“ № 2, етаж ІІ и на интернет страницата – </w:t>
      </w:r>
      <w:r w:rsidRPr="00A44834">
        <w:rPr>
          <w:color w:val="2E74B5"/>
          <w:lang w:val="bg-BG" w:eastAsia="bg-BG"/>
        </w:rPr>
        <w:t>www.</w:t>
      </w:r>
      <w:proofErr w:type="spellStart"/>
      <w:r w:rsidRPr="00A44834">
        <w:rPr>
          <w:color w:val="2E74B5"/>
          <w:lang w:val="en-US" w:eastAsia="bg-BG"/>
        </w:rPr>
        <w:t>blagoevgrad</w:t>
      </w:r>
      <w:proofErr w:type="spellEnd"/>
      <w:r w:rsidRPr="00A44834">
        <w:rPr>
          <w:color w:val="2E74B5"/>
          <w:lang w:val="ru-RU" w:eastAsia="bg-BG"/>
        </w:rPr>
        <w:t>.</w:t>
      </w:r>
      <w:proofErr w:type="spellStart"/>
      <w:r w:rsidRPr="00A44834">
        <w:rPr>
          <w:color w:val="2E74B5"/>
          <w:lang w:val="en-US" w:eastAsia="bg-BG"/>
        </w:rPr>
        <w:t>iag</w:t>
      </w:r>
      <w:proofErr w:type="spellEnd"/>
      <w:r w:rsidRPr="00A44834">
        <w:rPr>
          <w:color w:val="2E74B5"/>
          <w:lang w:val="ru-RU" w:eastAsia="bg-BG"/>
        </w:rPr>
        <w:t>.</w:t>
      </w:r>
      <w:proofErr w:type="spellStart"/>
      <w:r w:rsidRPr="00A44834">
        <w:rPr>
          <w:color w:val="2E74B5"/>
          <w:lang w:val="en-US" w:eastAsia="bg-BG"/>
        </w:rPr>
        <w:t>bg</w:t>
      </w:r>
      <w:proofErr w:type="spellEnd"/>
      <w:r w:rsidRPr="00A44834">
        <w:rPr>
          <w:color w:val="2E74B5"/>
          <w:lang w:val="ru-RU" w:eastAsia="bg-BG"/>
        </w:rPr>
        <w:t>.</w:t>
      </w:r>
    </w:p>
    <w:p w:rsidR="00620F42" w:rsidRDefault="00620F42" w:rsidP="00620F42">
      <w:pPr>
        <w:tabs>
          <w:tab w:val="left" w:pos="851"/>
        </w:tabs>
        <w:ind w:firstLine="720"/>
        <w:jc w:val="both"/>
        <w:rPr>
          <w:sz w:val="22"/>
          <w:szCs w:val="22"/>
          <w:lang w:val="bg-BG"/>
        </w:rPr>
      </w:pPr>
    </w:p>
    <w:p w:rsidR="003936B3" w:rsidRPr="00620F42" w:rsidRDefault="003936B3" w:rsidP="00620F42">
      <w:pPr>
        <w:tabs>
          <w:tab w:val="left" w:pos="851"/>
        </w:tabs>
        <w:ind w:firstLine="720"/>
        <w:jc w:val="both"/>
        <w:rPr>
          <w:sz w:val="22"/>
          <w:szCs w:val="22"/>
          <w:lang w:val="bg-BG"/>
        </w:rPr>
      </w:pPr>
      <w:r w:rsidRPr="00620F42">
        <w:rPr>
          <w:sz w:val="22"/>
          <w:szCs w:val="22"/>
          <w:lang w:val="bg-BG"/>
        </w:rPr>
        <w:t>VІІ</w:t>
      </w:r>
      <w:r w:rsidR="00620F42">
        <w:rPr>
          <w:sz w:val="22"/>
          <w:szCs w:val="22"/>
          <w:lang w:val="en-US"/>
        </w:rPr>
        <w:t>I</w:t>
      </w:r>
      <w:r w:rsidRPr="00620F42">
        <w:rPr>
          <w:sz w:val="22"/>
          <w:szCs w:val="22"/>
          <w:lang w:val="bg-BG"/>
        </w:rPr>
        <w:t xml:space="preserve">.  </w:t>
      </w:r>
      <w:r w:rsidR="006708AF" w:rsidRPr="00620F42">
        <w:rPr>
          <w:sz w:val="22"/>
          <w:szCs w:val="22"/>
          <w:lang w:val="bg-BG"/>
        </w:rPr>
        <w:t>Минималният размер на о</w:t>
      </w:r>
      <w:r w:rsidRPr="00620F42">
        <w:rPr>
          <w:sz w:val="22"/>
          <w:szCs w:val="22"/>
          <w:lang w:val="bg-BG"/>
        </w:rPr>
        <w:t xml:space="preserve">сновната заплата за длъжността </w:t>
      </w:r>
      <w:r w:rsidR="000A00BD" w:rsidRPr="00620F42">
        <w:rPr>
          <w:sz w:val="22"/>
          <w:szCs w:val="22"/>
          <w:lang w:val="bg-BG"/>
        </w:rPr>
        <w:t>„</w:t>
      </w:r>
      <w:r w:rsidR="00DF399E" w:rsidRPr="00620F42">
        <w:rPr>
          <w:sz w:val="22"/>
          <w:szCs w:val="22"/>
          <w:lang w:val="bg-BG"/>
        </w:rPr>
        <w:t>Г</w:t>
      </w:r>
      <w:r w:rsidR="0061101D" w:rsidRPr="00620F42">
        <w:rPr>
          <w:sz w:val="22"/>
          <w:szCs w:val="22"/>
          <w:lang w:val="bg-BG"/>
        </w:rPr>
        <w:t>лавен г</w:t>
      </w:r>
      <w:r w:rsidRPr="00620F42">
        <w:rPr>
          <w:sz w:val="22"/>
          <w:szCs w:val="22"/>
          <w:lang w:val="bg-BG"/>
        </w:rPr>
        <w:t>орски инспектор”</w:t>
      </w:r>
      <w:r w:rsidR="003E698F" w:rsidRPr="00620F42">
        <w:rPr>
          <w:sz w:val="22"/>
          <w:szCs w:val="22"/>
          <w:lang w:val="bg-BG"/>
        </w:rPr>
        <w:t>,</w:t>
      </w:r>
      <w:r w:rsidRPr="00620F42">
        <w:rPr>
          <w:sz w:val="22"/>
          <w:szCs w:val="22"/>
          <w:lang w:val="bg-BG"/>
        </w:rPr>
        <w:t xml:space="preserve"> в дирекция „</w:t>
      </w:r>
      <w:r w:rsidR="00085B4E" w:rsidRPr="00620F42">
        <w:rPr>
          <w:sz w:val="22"/>
          <w:szCs w:val="22"/>
          <w:lang w:val="bg-BG"/>
        </w:rPr>
        <w:t>Горско стопанство“</w:t>
      </w:r>
      <w:r w:rsidRPr="00620F42">
        <w:rPr>
          <w:sz w:val="22"/>
          <w:szCs w:val="22"/>
          <w:lang w:val="bg-BG"/>
        </w:rPr>
        <w:t xml:space="preserve"> на РДГ Благоевград е в</w:t>
      </w:r>
      <w:r w:rsidR="007E22A2" w:rsidRPr="00620F42">
        <w:rPr>
          <w:sz w:val="22"/>
          <w:szCs w:val="22"/>
          <w:lang w:val="bg-BG"/>
        </w:rPr>
        <w:t xml:space="preserve"> </w:t>
      </w:r>
      <w:r w:rsidR="006708AF" w:rsidRPr="00620F42">
        <w:rPr>
          <w:sz w:val="22"/>
          <w:szCs w:val="22"/>
          <w:lang w:val="bg-BG"/>
        </w:rPr>
        <w:t>размер</w:t>
      </w:r>
      <w:r w:rsidR="007E22A2" w:rsidRPr="00620F42">
        <w:rPr>
          <w:sz w:val="22"/>
          <w:szCs w:val="22"/>
          <w:lang w:val="bg-BG"/>
        </w:rPr>
        <w:t xml:space="preserve"> </w:t>
      </w:r>
      <w:r w:rsidR="00620F42">
        <w:rPr>
          <w:sz w:val="22"/>
          <w:szCs w:val="22"/>
          <w:lang w:val="bg-BG"/>
        </w:rPr>
        <w:t>–</w:t>
      </w:r>
      <w:r w:rsidR="002C2E18" w:rsidRPr="00620F42">
        <w:rPr>
          <w:sz w:val="22"/>
          <w:szCs w:val="22"/>
          <w:lang w:val="bg-BG"/>
        </w:rPr>
        <w:t xml:space="preserve"> </w:t>
      </w:r>
      <w:r w:rsidR="00620F42">
        <w:rPr>
          <w:sz w:val="22"/>
          <w:szCs w:val="22"/>
          <w:lang w:val="en-US"/>
        </w:rPr>
        <w:t>620,20</w:t>
      </w:r>
      <w:r w:rsidR="00620F42">
        <w:rPr>
          <w:sz w:val="22"/>
          <w:szCs w:val="22"/>
          <w:lang w:val="bg-BG"/>
        </w:rPr>
        <w:t xml:space="preserve"> евро</w:t>
      </w:r>
      <w:r w:rsidRPr="00620F42">
        <w:rPr>
          <w:sz w:val="22"/>
          <w:szCs w:val="22"/>
          <w:lang w:val="bg-BG"/>
        </w:rPr>
        <w:t>.</w:t>
      </w:r>
    </w:p>
    <w:p w:rsidR="008A56F3" w:rsidRDefault="008A56F3" w:rsidP="008A56F3">
      <w:pPr>
        <w:ind w:firstLine="709"/>
        <w:rPr>
          <w:i/>
          <w:lang w:val="en-US"/>
        </w:rPr>
      </w:pPr>
      <w:r w:rsidRPr="00620F42">
        <w:rPr>
          <w:sz w:val="22"/>
          <w:szCs w:val="22"/>
          <w:lang w:val="bg-BG"/>
        </w:rPr>
        <w:t xml:space="preserve">* </w:t>
      </w:r>
      <w:r w:rsidRPr="00620F42">
        <w:rPr>
          <w:i/>
          <w:lang w:val="bg-BG"/>
        </w:rPr>
        <w:t xml:space="preserve"> При определяне на индивидуалния размер на основната заплата на спечелилия конкурса кандидат се отчитат нивото на заеманата длъжност и изискванията за нейното заемане, и квалификацията и професионалния опит на кандидата, съгласно нормативните актове, определящи формирането на възнаграждението и вътрешните правила, прилагани в съответната администрацията</w:t>
      </w:r>
      <w:r w:rsidR="00620F42">
        <w:rPr>
          <w:i/>
          <w:lang w:val="en-US"/>
        </w:rPr>
        <w:t>.</w:t>
      </w:r>
    </w:p>
    <w:p w:rsidR="00620F42" w:rsidRPr="00620F42" w:rsidRDefault="00620F42" w:rsidP="008A56F3">
      <w:pPr>
        <w:ind w:firstLine="709"/>
        <w:rPr>
          <w:i/>
          <w:lang w:val="en-US"/>
        </w:rPr>
      </w:pPr>
    </w:p>
    <w:p w:rsidR="003936B3" w:rsidRPr="00620F42" w:rsidRDefault="003936B3" w:rsidP="003936B3">
      <w:pPr>
        <w:jc w:val="both"/>
        <w:rPr>
          <w:sz w:val="22"/>
          <w:szCs w:val="22"/>
          <w:lang w:val="bg-BG"/>
        </w:rPr>
      </w:pPr>
      <w:r w:rsidRPr="00620F42">
        <w:rPr>
          <w:sz w:val="22"/>
          <w:szCs w:val="22"/>
          <w:lang w:val="bg-BG"/>
        </w:rPr>
        <w:t xml:space="preserve"> </w:t>
      </w:r>
      <w:r w:rsidRPr="00620F42">
        <w:rPr>
          <w:sz w:val="22"/>
          <w:szCs w:val="22"/>
          <w:lang w:val="bg-BG"/>
        </w:rPr>
        <w:tab/>
      </w:r>
      <w:r w:rsidR="00860769" w:rsidRPr="00620F42">
        <w:rPr>
          <w:sz w:val="22"/>
          <w:szCs w:val="22"/>
          <w:lang w:val="bg-BG"/>
        </w:rPr>
        <w:t>VIII</w:t>
      </w:r>
      <w:r w:rsidRPr="00620F42">
        <w:rPr>
          <w:sz w:val="22"/>
          <w:szCs w:val="22"/>
          <w:lang w:val="bg-BG"/>
        </w:rPr>
        <w:t>.  РДГ - Благоевград не заплаща пътни разходи от местоживеене до месторабота.</w:t>
      </w:r>
    </w:p>
    <w:sectPr w:rsidR="003936B3" w:rsidRPr="00620F42" w:rsidSect="00620F42">
      <w:pgSz w:w="11906" w:h="16838"/>
      <w:pgMar w:top="1417" w:right="991" w:bottom="1417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ok">
    <w:charset w:val="02"/>
    <w:family w:val="auto"/>
    <w:pitch w:val="variable"/>
    <w:sig w:usb0="00000203" w:usb1="10000000" w:usb2="00000000" w:usb3="00000000" w:csb0="8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3605C"/>
    <w:multiLevelType w:val="multilevel"/>
    <w:tmpl w:val="007AC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B57812"/>
    <w:multiLevelType w:val="multilevel"/>
    <w:tmpl w:val="22AC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913E2E"/>
    <w:multiLevelType w:val="multilevel"/>
    <w:tmpl w:val="5002C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75771B"/>
    <w:multiLevelType w:val="hybridMultilevel"/>
    <w:tmpl w:val="19D8F016"/>
    <w:lvl w:ilvl="0" w:tplc="8D7431D4">
      <w:start w:val="1"/>
      <w:numFmt w:val="decimal"/>
      <w:suff w:val="nothing"/>
      <w:lvlText w:val="%1."/>
      <w:lvlJc w:val="left"/>
      <w:pPr>
        <w:ind w:left="284" w:firstLine="0"/>
      </w:pPr>
      <w:rPr>
        <w:rFonts w:ascii="Times New Roman" w:eastAsia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8C76D4A"/>
    <w:multiLevelType w:val="multilevel"/>
    <w:tmpl w:val="AFBE7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8E5A7E"/>
    <w:multiLevelType w:val="multilevel"/>
    <w:tmpl w:val="A2CE4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A12EED"/>
    <w:multiLevelType w:val="multilevel"/>
    <w:tmpl w:val="CD1C5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C91428"/>
    <w:multiLevelType w:val="hybridMultilevel"/>
    <w:tmpl w:val="18F82F82"/>
    <w:lvl w:ilvl="0" w:tplc="B0FA0FEC">
      <w:start w:val="2"/>
      <w:numFmt w:val="decimal"/>
      <w:suff w:val="nothing"/>
      <w:lvlText w:val="%1."/>
      <w:lvlJc w:val="left"/>
      <w:pPr>
        <w:ind w:left="284" w:firstLine="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9B0A6E"/>
    <w:multiLevelType w:val="hybridMultilevel"/>
    <w:tmpl w:val="A1301E9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87068D"/>
    <w:multiLevelType w:val="hybridMultilevel"/>
    <w:tmpl w:val="B664AB4A"/>
    <w:lvl w:ilvl="0" w:tplc="4D623752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C547C55"/>
    <w:multiLevelType w:val="hybridMultilevel"/>
    <w:tmpl w:val="DF205670"/>
    <w:lvl w:ilvl="0" w:tplc="B25AB2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8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550"/>
    <w:rsid w:val="00011A65"/>
    <w:rsid w:val="00017F92"/>
    <w:rsid w:val="00022A02"/>
    <w:rsid w:val="00025D9F"/>
    <w:rsid w:val="00033D54"/>
    <w:rsid w:val="00060327"/>
    <w:rsid w:val="00081B3F"/>
    <w:rsid w:val="000850EF"/>
    <w:rsid w:val="00085B4E"/>
    <w:rsid w:val="00086F66"/>
    <w:rsid w:val="000A00BD"/>
    <w:rsid w:val="000A1411"/>
    <w:rsid w:val="000C296F"/>
    <w:rsid w:val="000C77F5"/>
    <w:rsid w:val="000E2D2F"/>
    <w:rsid w:val="000E4FCE"/>
    <w:rsid w:val="000E70F4"/>
    <w:rsid w:val="00111C63"/>
    <w:rsid w:val="00125405"/>
    <w:rsid w:val="00150624"/>
    <w:rsid w:val="0016745B"/>
    <w:rsid w:val="00170052"/>
    <w:rsid w:val="001859BC"/>
    <w:rsid w:val="001A7EA7"/>
    <w:rsid w:val="001F4547"/>
    <w:rsid w:val="00227CCB"/>
    <w:rsid w:val="0023120F"/>
    <w:rsid w:val="00232603"/>
    <w:rsid w:val="0024295C"/>
    <w:rsid w:val="00247A1F"/>
    <w:rsid w:val="00255F7E"/>
    <w:rsid w:val="00271869"/>
    <w:rsid w:val="00281061"/>
    <w:rsid w:val="00291E03"/>
    <w:rsid w:val="0029463C"/>
    <w:rsid w:val="002A200C"/>
    <w:rsid w:val="002C2E18"/>
    <w:rsid w:val="002C4713"/>
    <w:rsid w:val="002C6E71"/>
    <w:rsid w:val="002D2365"/>
    <w:rsid w:val="002D5239"/>
    <w:rsid w:val="002E7D8B"/>
    <w:rsid w:val="002F5C82"/>
    <w:rsid w:val="003002C4"/>
    <w:rsid w:val="00302BB8"/>
    <w:rsid w:val="00313DE5"/>
    <w:rsid w:val="0031542F"/>
    <w:rsid w:val="00323C8A"/>
    <w:rsid w:val="003266E4"/>
    <w:rsid w:val="00330B53"/>
    <w:rsid w:val="00334815"/>
    <w:rsid w:val="00344AC7"/>
    <w:rsid w:val="00346F04"/>
    <w:rsid w:val="00355BC8"/>
    <w:rsid w:val="00366325"/>
    <w:rsid w:val="003901AA"/>
    <w:rsid w:val="003936B3"/>
    <w:rsid w:val="003944B5"/>
    <w:rsid w:val="003A0A92"/>
    <w:rsid w:val="003A7A9A"/>
    <w:rsid w:val="003B4048"/>
    <w:rsid w:val="003C5DA4"/>
    <w:rsid w:val="003D19B1"/>
    <w:rsid w:val="003D749C"/>
    <w:rsid w:val="003E37A6"/>
    <w:rsid w:val="003E698F"/>
    <w:rsid w:val="0040473F"/>
    <w:rsid w:val="00406F06"/>
    <w:rsid w:val="0043606E"/>
    <w:rsid w:val="00446BEE"/>
    <w:rsid w:val="00457D25"/>
    <w:rsid w:val="00461C7A"/>
    <w:rsid w:val="00462D69"/>
    <w:rsid w:val="00472D64"/>
    <w:rsid w:val="00485097"/>
    <w:rsid w:val="00485CD4"/>
    <w:rsid w:val="004924B0"/>
    <w:rsid w:val="004B48A5"/>
    <w:rsid w:val="004B6084"/>
    <w:rsid w:val="004C401A"/>
    <w:rsid w:val="004D09D3"/>
    <w:rsid w:val="004D3094"/>
    <w:rsid w:val="004F0919"/>
    <w:rsid w:val="004F1FB9"/>
    <w:rsid w:val="00500E72"/>
    <w:rsid w:val="00502889"/>
    <w:rsid w:val="00520483"/>
    <w:rsid w:val="00552454"/>
    <w:rsid w:val="00592EF1"/>
    <w:rsid w:val="00595F1F"/>
    <w:rsid w:val="005B668A"/>
    <w:rsid w:val="005C4E10"/>
    <w:rsid w:val="005C5D08"/>
    <w:rsid w:val="005C6423"/>
    <w:rsid w:val="005E57B7"/>
    <w:rsid w:val="006010E5"/>
    <w:rsid w:val="0061101D"/>
    <w:rsid w:val="00620F42"/>
    <w:rsid w:val="00640269"/>
    <w:rsid w:val="00667175"/>
    <w:rsid w:val="006703BC"/>
    <w:rsid w:val="006708AF"/>
    <w:rsid w:val="00671FED"/>
    <w:rsid w:val="00676FDF"/>
    <w:rsid w:val="0069210F"/>
    <w:rsid w:val="006A0553"/>
    <w:rsid w:val="006A2908"/>
    <w:rsid w:val="006B70FD"/>
    <w:rsid w:val="006C602F"/>
    <w:rsid w:val="006E0C58"/>
    <w:rsid w:val="006E0FF0"/>
    <w:rsid w:val="006E2375"/>
    <w:rsid w:val="006F57F9"/>
    <w:rsid w:val="00704B89"/>
    <w:rsid w:val="0071378E"/>
    <w:rsid w:val="00714764"/>
    <w:rsid w:val="00723D22"/>
    <w:rsid w:val="00740069"/>
    <w:rsid w:val="007507D3"/>
    <w:rsid w:val="00752BD9"/>
    <w:rsid w:val="0075350F"/>
    <w:rsid w:val="00761ECF"/>
    <w:rsid w:val="0077308D"/>
    <w:rsid w:val="007940CC"/>
    <w:rsid w:val="007944F4"/>
    <w:rsid w:val="007979EA"/>
    <w:rsid w:val="007A3041"/>
    <w:rsid w:val="007A6620"/>
    <w:rsid w:val="007C13F7"/>
    <w:rsid w:val="007C400D"/>
    <w:rsid w:val="007C5E43"/>
    <w:rsid w:val="007D288F"/>
    <w:rsid w:val="007E22A2"/>
    <w:rsid w:val="007E39FC"/>
    <w:rsid w:val="007E7872"/>
    <w:rsid w:val="007F2E4D"/>
    <w:rsid w:val="007F40BE"/>
    <w:rsid w:val="00806D2A"/>
    <w:rsid w:val="00812D78"/>
    <w:rsid w:val="00826F15"/>
    <w:rsid w:val="00831066"/>
    <w:rsid w:val="00860769"/>
    <w:rsid w:val="008700A6"/>
    <w:rsid w:val="00871A74"/>
    <w:rsid w:val="008915EC"/>
    <w:rsid w:val="0089324C"/>
    <w:rsid w:val="00897E33"/>
    <w:rsid w:val="008A56F3"/>
    <w:rsid w:val="008C6E55"/>
    <w:rsid w:val="009037CD"/>
    <w:rsid w:val="00910F13"/>
    <w:rsid w:val="00911152"/>
    <w:rsid w:val="00913D34"/>
    <w:rsid w:val="00915972"/>
    <w:rsid w:val="00917AA1"/>
    <w:rsid w:val="00946686"/>
    <w:rsid w:val="009575C1"/>
    <w:rsid w:val="00971F76"/>
    <w:rsid w:val="009A0F43"/>
    <w:rsid w:val="009B3978"/>
    <w:rsid w:val="009B64C8"/>
    <w:rsid w:val="009D1EAC"/>
    <w:rsid w:val="00A10C7D"/>
    <w:rsid w:val="00A14550"/>
    <w:rsid w:val="00A1518F"/>
    <w:rsid w:val="00A209DE"/>
    <w:rsid w:val="00A255A1"/>
    <w:rsid w:val="00A5292D"/>
    <w:rsid w:val="00A75126"/>
    <w:rsid w:val="00A77F65"/>
    <w:rsid w:val="00A86A34"/>
    <w:rsid w:val="00A96450"/>
    <w:rsid w:val="00AA5312"/>
    <w:rsid w:val="00AD5E60"/>
    <w:rsid w:val="00B022A5"/>
    <w:rsid w:val="00B15AA9"/>
    <w:rsid w:val="00B44EE4"/>
    <w:rsid w:val="00B47987"/>
    <w:rsid w:val="00B53E48"/>
    <w:rsid w:val="00B601D8"/>
    <w:rsid w:val="00B67979"/>
    <w:rsid w:val="00B905D6"/>
    <w:rsid w:val="00BB0470"/>
    <w:rsid w:val="00BD1A22"/>
    <w:rsid w:val="00BE0BB5"/>
    <w:rsid w:val="00C14508"/>
    <w:rsid w:val="00C41B14"/>
    <w:rsid w:val="00C46CDD"/>
    <w:rsid w:val="00C47E7A"/>
    <w:rsid w:val="00C5262A"/>
    <w:rsid w:val="00C55FE8"/>
    <w:rsid w:val="00C604AE"/>
    <w:rsid w:val="00C62C90"/>
    <w:rsid w:val="00C827D1"/>
    <w:rsid w:val="00C82FE8"/>
    <w:rsid w:val="00C876E7"/>
    <w:rsid w:val="00CC47AA"/>
    <w:rsid w:val="00CC6A3D"/>
    <w:rsid w:val="00CD3945"/>
    <w:rsid w:val="00CF3D81"/>
    <w:rsid w:val="00CF5486"/>
    <w:rsid w:val="00CF79C4"/>
    <w:rsid w:val="00D0592E"/>
    <w:rsid w:val="00D16FE2"/>
    <w:rsid w:val="00D2751B"/>
    <w:rsid w:val="00D63FBE"/>
    <w:rsid w:val="00D77099"/>
    <w:rsid w:val="00D91E87"/>
    <w:rsid w:val="00D9344A"/>
    <w:rsid w:val="00D97C6A"/>
    <w:rsid w:val="00DA29DF"/>
    <w:rsid w:val="00DA40BC"/>
    <w:rsid w:val="00DF16C3"/>
    <w:rsid w:val="00DF399E"/>
    <w:rsid w:val="00DF7846"/>
    <w:rsid w:val="00E06A0E"/>
    <w:rsid w:val="00E1597A"/>
    <w:rsid w:val="00E31A3E"/>
    <w:rsid w:val="00E33ED6"/>
    <w:rsid w:val="00E41775"/>
    <w:rsid w:val="00E50004"/>
    <w:rsid w:val="00E720BE"/>
    <w:rsid w:val="00E9238B"/>
    <w:rsid w:val="00E93F0B"/>
    <w:rsid w:val="00E96B94"/>
    <w:rsid w:val="00EA088F"/>
    <w:rsid w:val="00ED2863"/>
    <w:rsid w:val="00ED3228"/>
    <w:rsid w:val="00EE1667"/>
    <w:rsid w:val="00F07944"/>
    <w:rsid w:val="00F2328F"/>
    <w:rsid w:val="00F30432"/>
    <w:rsid w:val="00F3432B"/>
    <w:rsid w:val="00F44C38"/>
    <w:rsid w:val="00F52A5A"/>
    <w:rsid w:val="00F72A84"/>
    <w:rsid w:val="00F84E77"/>
    <w:rsid w:val="00FA67F2"/>
    <w:rsid w:val="00FA7BA7"/>
    <w:rsid w:val="00FC09C8"/>
    <w:rsid w:val="00FC311B"/>
    <w:rsid w:val="00FD4714"/>
    <w:rsid w:val="00FD4EE1"/>
    <w:rsid w:val="00FE0663"/>
    <w:rsid w:val="00FF73C3"/>
    <w:rsid w:val="00FF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D046AF"/>
  <w15:chartTrackingRefBased/>
  <w15:docId w15:val="{825BF8AB-8B1C-4F19-A1D6-A27DC9580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4550"/>
    <w:rPr>
      <w:sz w:val="24"/>
      <w:szCs w:val="24"/>
      <w:lang w:val="en-GB" w:eastAsia="en-US"/>
    </w:rPr>
  </w:style>
  <w:style w:type="paragraph" w:styleId="Heading2">
    <w:name w:val="heading 2"/>
    <w:basedOn w:val="Normal"/>
    <w:next w:val="Normal"/>
    <w:qFormat/>
    <w:rsid w:val="00A14550"/>
    <w:pPr>
      <w:keepNext/>
      <w:autoSpaceDE w:val="0"/>
      <w:autoSpaceDN w:val="0"/>
      <w:adjustRightInd w:val="0"/>
      <w:spacing w:line="360" w:lineRule="auto"/>
      <w:jc w:val="center"/>
      <w:outlineLvl w:val="1"/>
    </w:pPr>
    <w:rPr>
      <w:rFonts w:ascii="Timok" w:hAnsi="Timok"/>
      <w:b/>
      <w:bCs/>
      <w:sz w:val="28"/>
      <w:szCs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550"/>
    <w:pPr>
      <w:autoSpaceDE w:val="0"/>
      <w:autoSpaceDN w:val="0"/>
      <w:adjustRightInd w:val="0"/>
      <w:spacing w:after="120"/>
    </w:pPr>
    <w:rPr>
      <w:rFonts w:ascii="Timok" w:hAnsi="Timok"/>
      <w:sz w:val="28"/>
      <w:szCs w:val="28"/>
      <w:lang w:val="en-US"/>
    </w:rPr>
  </w:style>
  <w:style w:type="paragraph" w:styleId="BodyTextIndent2">
    <w:name w:val="Body Text Indent 2"/>
    <w:basedOn w:val="Normal"/>
    <w:link w:val="BodyTextIndent2Char"/>
    <w:rsid w:val="00A14550"/>
    <w:pPr>
      <w:ind w:firstLine="720"/>
      <w:jc w:val="both"/>
    </w:pPr>
    <w:rPr>
      <w:sz w:val="28"/>
      <w:lang w:val="bg-BG"/>
    </w:rPr>
  </w:style>
  <w:style w:type="paragraph" w:styleId="Caption">
    <w:name w:val="caption"/>
    <w:basedOn w:val="Normal"/>
    <w:next w:val="Normal"/>
    <w:qFormat/>
    <w:rsid w:val="00A14550"/>
    <w:pPr>
      <w:ind w:left="1440" w:right="-284"/>
      <w:jc w:val="center"/>
    </w:pPr>
    <w:rPr>
      <w:b/>
      <w:caps/>
      <w:color w:val="008000"/>
      <w:spacing w:val="40"/>
      <w:sz w:val="28"/>
      <w:lang w:val="bg-BG"/>
    </w:rPr>
  </w:style>
  <w:style w:type="character" w:styleId="Hyperlink">
    <w:name w:val="Hyperlink"/>
    <w:rsid w:val="00A14550"/>
    <w:rPr>
      <w:color w:val="0000FF"/>
      <w:u w:val="single"/>
    </w:rPr>
  </w:style>
  <w:style w:type="paragraph" w:customStyle="1" w:styleId="Char">
    <w:name w:val="Char"/>
    <w:basedOn w:val="Normal"/>
    <w:rsid w:val="00A14550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apple-style-span">
    <w:name w:val="apple-style-span"/>
    <w:basedOn w:val="DefaultParagraphFont"/>
    <w:rsid w:val="00A14550"/>
  </w:style>
  <w:style w:type="paragraph" w:styleId="NormalWeb">
    <w:name w:val="Normal (Web)"/>
    <w:basedOn w:val="Normal"/>
    <w:rsid w:val="00A14550"/>
    <w:pPr>
      <w:spacing w:before="100" w:beforeAutospacing="1" w:after="100" w:afterAutospacing="1"/>
    </w:pPr>
    <w:rPr>
      <w:lang w:val="bg-BG" w:eastAsia="bg-BG"/>
    </w:rPr>
  </w:style>
  <w:style w:type="paragraph" w:customStyle="1" w:styleId="Char0">
    <w:name w:val="Char"/>
    <w:basedOn w:val="Normal"/>
    <w:rsid w:val="00291E03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BodyTextIndent2Char">
    <w:name w:val="Body Text Indent 2 Char"/>
    <w:link w:val="BodyTextIndent2"/>
    <w:rsid w:val="003936B3"/>
    <w:rPr>
      <w:sz w:val="28"/>
      <w:szCs w:val="24"/>
      <w:lang w:val="bg-BG"/>
    </w:rPr>
  </w:style>
  <w:style w:type="paragraph" w:styleId="ListParagraph">
    <w:name w:val="List Paragraph"/>
    <w:basedOn w:val="Normal"/>
    <w:uiPriority w:val="34"/>
    <w:qFormat/>
    <w:rsid w:val="00620F4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7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AA250-47A5-4D69-8CCC-3F63ABC27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1379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RDG Berkovitca</Company>
  <LinksUpToDate>false</LinksUpToDate>
  <CharactersWithSpaces>9222</CharactersWithSpaces>
  <SharedDoc>false</SharedDoc>
  <HLinks>
    <vt:vector size="6" baseType="variant">
      <vt:variant>
        <vt:i4>6553662</vt:i4>
      </vt:variant>
      <vt:variant>
        <vt:i4>0</vt:i4>
      </vt:variant>
      <vt:variant>
        <vt:i4>0</vt:i4>
      </vt:variant>
      <vt:variant>
        <vt:i4>5</vt:i4>
      </vt:variant>
      <vt:variant>
        <vt:lpwstr>http://www.blagoevgrad.iag.bg/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asia.ivanova</dc:creator>
  <cp:keywords/>
  <cp:lastModifiedBy>User</cp:lastModifiedBy>
  <cp:revision>7</cp:revision>
  <cp:lastPrinted>2019-01-14T11:35:00Z</cp:lastPrinted>
  <dcterms:created xsi:type="dcterms:W3CDTF">2026-09-25T10:20:00Z</dcterms:created>
  <dcterms:modified xsi:type="dcterms:W3CDTF">2026-09-25T12:16:00Z</dcterms:modified>
</cp:coreProperties>
</file>