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A530" w14:textId="77777777" w:rsidR="005726C4" w:rsidRDefault="005726C4" w:rsidP="00835592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680EEF" w14:textId="77777777" w:rsidR="00835592" w:rsidRPr="003B3763" w:rsidRDefault="00835592" w:rsidP="0057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11C144" w14:textId="77777777" w:rsidR="003B3763" w:rsidRPr="0042779F" w:rsidRDefault="003B3763" w:rsidP="003B37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779F">
        <w:rPr>
          <w:rFonts w:ascii="Times New Roman" w:hAnsi="Times New Roman" w:cs="Times New Roman"/>
          <w:b/>
          <w:sz w:val="24"/>
          <w:szCs w:val="24"/>
        </w:rPr>
        <w:t>ПРЕССЪОБЩЕНИЕ ЗА СТАРТ НА ПРОЕКТ</w:t>
      </w:r>
    </w:p>
    <w:p w14:paraId="66300A65" w14:textId="77777777" w:rsidR="00835592" w:rsidRDefault="00835592" w:rsidP="00B3541A">
      <w:pPr>
        <w:spacing w:before="120" w:after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0BA379" w14:textId="4162C8BF" w:rsidR="00B3541A" w:rsidRPr="00FA74F8" w:rsidRDefault="00FA74F8" w:rsidP="00B3541A">
      <w:pPr>
        <w:spacing w:before="120" w:after="40"/>
        <w:jc w:val="both"/>
        <w:rPr>
          <w:rFonts w:ascii="Times New Roman" w:eastAsia="CIDFont+F2" w:hAnsi="Times New Roman" w:cs="Times New Roman"/>
          <w:sz w:val="24"/>
          <w:szCs w:val="24"/>
          <w:lang w:val="bg-BG"/>
        </w:rPr>
      </w:pPr>
      <w:r w:rsidRPr="00FA74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Регионална дирекция по горите Благоевград</w:t>
      </w:r>
      <w:r w:rsidR="00FD5069" w:rsidRPr="00FA74F8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започва </w:t>
      </w:r>
      <w:proofErr w:type="spellStart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изпълнение</w:t>
      </w:r>
      <w:proofErr w:type="spellEnd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spellEnd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Б</w:t>
      </w:r>
      <w:r w:rsidRPr="00FA74F8">
        <w:rPr>
          <w:rFonts w:ascii="Times New Roman" w:hAnsi="Times New Roman" w:cs="Times New Roman"/>
          <w:sz w:val="24"/>
          <w:szCs w:val="24"/>
        </w:rPr>
        <w:t>иоразнообразие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И</w:t>
      </w:r>
      <w:r w:rsidRPr="00FA74F8">
        <w:rPr>
          <w:rFonts w:ascii="Times New Roman" w:hAnsi="Times New Roman" w:cs="Times New Roman"/>
          <w:sz w:val="24"/>
          <w:szCs w:val="24"/>
        </w:rPr>
        <w:t>зградено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О</w:t>
      </w:r>
      <w:r w:rsidRPr="00FA74F8">
        <w:rPr>
          <w:rFonts w:ascii="Times New Roman" w:hAnsi="Times New Roman" w:cs="Times New Roman"/>
          <w:sz w:val="24"/>
          <w:szCs w:val="24"/>
        </w:rPr>
        <w:t>сновата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r w:rsidRPr="00FA74F8">
        <w:rPr>
          <w:rFonts w:ascii="Times New Roman" w:hAnsi="Times New Roman" w:cs="Times New Roman"/>
          <w:b/>
          <w:sz w:val="24"/>
          <w:szCs w:val="24"/>
        </w:rPr>
        <w:t>Ф</w:t>
      </w:r>
      <w:r w:rsidRPr="00FA74F8">
        <w:rPr>
          <w:rFonts w:ascii="Times New Roman" w:hAnsi="Times New Roman" w:cs="Times New Roman"/>
          <w:sz w:val="24"/>
          <w:szCs w:val="24"/>
        </w:rPr>
        <w:t xml:space="preserve">ундаментално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О</w:t>
      </w:r>
      <w:r w:rsidRPr="00FA74F8">
        <w:rPr>
          <w:rFonts w:ascii="Times New Roman" w:hAnsi="Times New Roman" w:cs="Times New Roman"/>
          <w:sz w:val="24"/>
          <w:szCs w:val="24"/>
        </w:rPr>
        <w:t>бновяване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Р</w:t>
      </w:r>
      <w:r w:rsidRPr="00FA74F8">
        <w:rPr>
          <w:rFonts w:ascii="Times New Roman" w:hAnsi="Times New Roman" w:cs="Times New Roman"/>
          <w:sz w:val="24"/>
          <w:szCs w:val="24"/>
        </w:rPr>
        <w:t>аботната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Е</w:t>
      </w:r>
      <w:r w:rsidRPr="00FA74F8">
        <w:rPr>
          <w:rFonts w:ascii="Times New Roman" w:hAnsi="Times New Roman" w:cs="Times New Roman"/>
          <w:sz w:val="24"/>
          <w:szCs w:val="24"/>
        </w:rPr>
        <w:t>кипировка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С</w:t>
      </w:r>
      <w:r w:rsidRPr="00FA74F8">
        <w:rPr>
          <w:rFonts w:ascii="Times New Roman" w:hAnsi="Times New Roman" w:cs="Times New Roman"/>
          <w:sz w:val="24"/>
          <w:szCs w:val="24"/>
        </w:rPr>
        <w:t>лужителите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74F8">
        <w:rPr>
          <w:rFonts w:ascii="Times New Roman" w:hAnsi="Times New Roman" w:cs="Times New Roman"/>
          <w:b/>
          <w:sz w:val="24"/>
          <w:szCs w:val="24"/>
        </w:rPr>
        <w:t>Т</w:t>
      </w:r>
      <w:r w:rsidRPr="00FA74F8">
        <w:rPr>
          <w:rFonts w:ascii="Times New Roman" w:hAnsi="Times New Roman" w:cs="Times New Roman"/>
          <w:sz w:val="24"/>
          <w:szCs w:val="24"/>
        </w:rPr>
        <w:t>ехниката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в РДГ </w:t>
      </w:r>
      <w:proofErr w:type="spellStart"/>
      <w:r w:rsidRPr="00FA74F8">
        <w:rPr>
          <w:rFonts w:ascii="Times New Roman" w:hAnsi="Times New Roman" w:cs="Times New Roman"/>
          <w:sz w:val="24"/>
          <w:szCs w:val="24"/>
        </w:rPr>
        <w:t>Благоевград</w:t>
      </w:r>
      <w:proofErr w:type="spellEnd"/>
      <w:r w:rsidRPr="00FA74F8">
        <w:rPr>
          <w:rFonts w:ascii="Times New Roman" w:hAnsi="Times New Roman" w:cs="Times New Roman"/>
          <w:sz w:val="24"/>
          <w:szCs w:val="24"/>
        </w:rPr>
        <w:t xml:space="preserve"> (БИОФОРЕСТ)</w:t>
      </w:r>
      <w:r w:rsidR="00B3541A" w:rsidRPr="00FA74F8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26C4" w:rsidRPr="00FA74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Интервенция </w:t>
      </w:r>
      <w:r w:rsidR="005726C4" w:rsidRPr="00FA74F8">
        <w:rPr>
          <w:rFonts w:ascii="Times New Roman" w:hAnsi="Times New Roman" w:cs="Times New Roman"/>
          <w:b/>
          <w:sz w:val="24"/>
          <w:szCs w:val="24"/>
          <w:lang w:val="bg-BG"/>
        </w:rPr>
        <w:t>II.Г.13</w:t>
      </w:r>
      <w:r w:rsidR="005726C4" w:rsidRPr="00FA74F8">
        <w:rPr>
          <w:rFonts w:ascii="Times New Roman" w:hAnsi="Times New Roman" w:cs="Times New Roman"/>
          <w:sz w:val="24"/>
          <w:szCs w:val="24"/>
          <w:lang w:val="bg-BG"/>
        </w:rPr>
        <w:t xml:space="preserve"> - Намаляване загубата на биологично</w:t>
      </w:r>
      <w:r w:rsidR="005726C4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разнообразие, опазване на горските местообитания и намаляване на незаконните дейности в горските територии </w:t>
      </w:r>
      <w:r w:rsidR="005726C4" w:rsidRPr="0042779F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от </w:t>
      </w:r>
      <w:r w:rsidR="0042779F">
        <w:rPr>
          <w:rFonts w:ascii="Times New Roman" w:hAnsi="Times New Roman" w:cs="Times New Roman"/>
          <w:b/>
          <w:sz w:val="24"/>
          <w:szCs w:val="24"/>
          <w:lang w:val="bg-BG"/>
        </w:rPr>
        <w:t>Стратегическия план за развитие на земеделието и селските райони (</w:t>
      </w:r>
      <w:r w:rsidR="005726C4" w:rsidRPr="0042779F">
        <w:rPr>
          <w:rFonts w:ascii="Times New Roman" w:hAnsi="Times New Roman" w:cs="Times New Roman"/>
          <w:b/>
          <w:sz w:val="24"/>
          <w:szCs w:val="24"/>
          <w:lang w:val="bg-BG"/>
        </w:rPr>
        <w:t>СПРЗСР</w:t>
      </w:r>
      <w:r w:rsidR="0042779F">
        <w:rPr>
          <w:rFonts w:ascii="Times New Roman" w:hAnsi="Times New Roman" w:cs="Times New Roman"/>
          <w:b/>
          <w:sz w:val="24"/>
          <w:szCs w:val="24"/>
          <w:lang w:val="bg-BG"/>
        </w:rPr>
        <w:t>)</w:t>
      </w:r>
      <w:r w:rsidR="005726C4" w:rsidRPr="0042779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периода 2023-2027 г</w:t>
      </w:r>
      <w:r w:rsidR="005726C4" w:rsidRPr="00B3541A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5726C4" w:rsidRPr="005726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506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="005726C4" w:rsidRPr="005726C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spellEnd"/>
      <w:r w:rsidR="005726C4" w:rsidRPr="00572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26C4" w:rsidRPr="005726C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726C4" w:rsidRPr="00572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подпомагане</w:t>
      </w:r>
      <w:proofErr w:type="spellEnd"/>
      <w:r w:rsidR="005726C4" w:rsidRPr="00FA7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74F8">
        <w:rPr>
          <w:rFonts w:ascii="Times New Roman" w:hAnsi="Times New Roman" w:cs="Times New Roman"/>
          <w:sz w:val="24"/>
          <w:szCs w:val="24"/>
          <w:lang w:val="bg-BG"/>
        </w:rPr>
        <w:t>№</w:t>
      </w:r>
      <w:r w:rsidRPr="00FA74F8">
        <w:rPr>
          <w:rFonts w:ascii="Times New Roman" w:hAnsi="Times New Roman" w:cs="Times New Roman"/>
          <w:iCs/>
          <w:sz w:val="24"/>
          <w:szCs w:val="24"/>
          <w:lang w:val="bg-BG"/>
        </w:rPr>
        <w:t>01/Г.13/01/005238</w:t>
      </w:r>
      <w:r w:rsidR="005726C4" w:rsidRPr="00FA74F8">
        <w:rPr>
          <w:rFonts w:ascii="Times New Roman" w:eastAsia="CIDFont+F2" w:hAnsi="Times New Roman" w:cs="Times New Roman"/>
          <w:sz w:val="24"/>
          <w:szCs w:val="24"/>
          <w:lang w:val="bg-BG"/>
        </w:rPr>
        <w:t>.</w:t>
      </w:r>
    </w:p>
    <w:p w14:paraId="458B508B" w14:textId="77777777" w:rsidR="00B3541A" w:rsidRPr="0042779F" w:rsidRDefault="00445E09" w:rsidP="00B3541A">
      <w:pPr>
        <w:spacing w:before="120" w:after="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779F">
        <w:rPr>
          <w:rFonts w:ascii="Times New Roman" w:hAnsi="Times New Roman" w:cs="Times New Roman"/>
          <w:sz w:val="24"/>
          <w:szCs w:val="24"/>
          <w:lang w:val="bg-BG"/>
        </w:rPr>
        <w:t>Целите на проек</w:t>
      </w:r>
      <w:r w:rsidR="00B3541A" w:rsidRPr="0042779F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42779F">
        <w:rPr>
          <w:rFonts w:ascii="Times New Roman" w:hAnsi="Times New Roman" w:cs="Times New Roman"/>
          <w:sz w:val="24"/>
          <w:szCs w:val="24"/>
          <w:lang w:val="bg-BG"/>
        </w:rPr>
        <w:t>а са свързани</w:t>
      </w:r>
      <w:r w:rsidR="00B3541A" w:rsidRPr="0042779F">
        <w:rPr>
          <w:rFonts w:ascii="Times New Roman" w:hAnsi="Times New Roman" w:cs="Times New Roman"/>
          <w:sz w:val="24"/>
          <w:szCs w:val="24"/>
          <w:lang w:val="bg-BG"/>
        </w:rPr>
        <w:t xml:space="preserve"> с </w:t>
      </w:r>
      <w:r w:rsidRPr="0042779F">
        <w:rPr>
          <w:rFonts w:ascii="Times New Roman" w:hAnsi="Times New Roman" w:cs="Times New Roman"/>
          <w:sz w:val="24"/>
          <w:szCs w:val="24"/>
          <w:lang w:val="bg-BG"/>
        </w:rPr>
        <w:t xml:space="preserve">намаляване незаконните дейности в горските територии и  принос за спиране на загубата на биологично разнообразие и опазване на горските местообитания в горските територии. </w:t>
      </w:r>
    </w:p>
    <w:p w14:paraId="0C9DBA71" w14:textId="42CA6C33" w:rsidR="00835592" w:rsidRDefault="00445E09" w:rsidP="00835592">
      <w:pPr>
        <w:spacing w:before="120" w:after="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779F">
        <w:rPr>
          <w:rFonts w:ascii="Times New Roman" w:hAnsi="Times New Roman" w:cs="Times New Roman"/>
          <w:sz w:val="24"/>
          <w:szCs w:val="24"/>
          <w:lang w:val="bg-BG"/>
        </w:rPr>
        <w:t xml:space="preserve">Очакваните резултати от прилагане на заложените дейности целят </w:t>
      </w:r>
      <w:r w:rsidR="00B3541A" w:rsidRPr="0042779F">
        <w:rPr>
          <w:rFonts w:ascii="Times New Roman" w:hAnsi="Times New Roman" w:cs="Times New Roman"/>
          <w:sz w:val="24"/>
          <w:szCs w:val="24"/>
        </w:rPr>
        <w:t xml:space="preserve">принос към </w:t>
      </w:r>
      <w:r w:rsidRPr="0042779F">
        <w:rPr>
          <w:rFonts w:ascii="Times New Roman" w:hAnsi="Times New Roman" w:cs="Times New Roman"/>
          <w:sz w:val="24"/>
          <w:szCs w:val="24"/>
          <w:lang w:val="bg-BG"/>
        </w:rPr>
        <w:t>подобряване работата на горския сектор</w:t>
      </w:r>
      <w:r w:rsidR="00B3541A" w:rsidRPr="00B3541A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Предвидените дейности в проекта, изпълняван от </w:t>
      </w:r>
      <w:r w:rsidR="00FA74F8">
        <w:rPr>
          <w:rFonts w:ascii="Times New Roman" w:hAnsi="Times New Roman" w:cs="Times New Roman"/>
          <w:sz w:val="24"/>
          <w:szCs w:val="24"/>
          <w:lang w:val="bg-BG"/>
        </w:rPr>
        <w:t>РДГ Благоевград</w:t>
      </w:r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3541A" w:rsidRPr="00B3541A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са</w:t>
      </w:r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закупуване на специализирана високопроходима техника – високопроходими автомобили  и закупуване на информационно и телекомуникационно оборудване и средства за наблюдение и борба с незаконните посегателства над горите и дивечовите ресурси (</w:t>
      </w:r>
      <w:r w:rsidR="00B3541A">
        <w:rPr>
          <w:rFonts w:ascii="Times New Roman" w:hAnsi="Times New Roman" w:cs="Times New Roman"/>
          <w:sz w:val="24"/>
          <w:szCs w:val="24"/>
          <w:lang w:val="bg-BG"/>
        </w:rPr>
        <w:t xml:space="preserve">в т.ч.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дрон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термокамери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, таблети,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фоторегистратори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за автомобил,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бодикамери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, 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висотомери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>клупи</w:t>
      </w:r>
      <w:proofErr w:type="spellEnd"/>
      <w:r w:rsidR="00B3541A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). </w:t>
      </w:r>
    </w:p>
    <w:p w14:paraId="1A0641A4" w14:textId="20E89F07" w:rsidR="00445E09" w:rsidRDefault="00B3541A" w:rsidP="00835592">
      <w:pPr>
        <w:spacing w:before="120" w:after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41A">
        <w:rPr>
          <w:rFonts w:ascii="Times New Roman" w:hAnsi="Times New Roman" w:cs="Times New Roman"/>
          <w:sz w:val="24"/>
          <w:szCs w:val="24"/>
          <w:lang w:val="bg-BG"/>
        </w:rPr>
        <w:t>Общият бюджет</w:t>
      </w:r>
      <w:r w:rsidRPr="00B3541A">
        <w:rPr>
          <w:rFonts w:ascii="Times New Roman" w:hAnsi="Times New Roman" w:cs="Times New Roman"/>
          <w:sz w:val="24"/>
          <w:szCs w:val="24"/>
        </w:rPr>
        <w:t xml:space="preserve"> </w:t>
      </w:r>
      <w:r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проекта </w:t>
      </w:r>
      <w:r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възлиза на </w:t>
      </w:r>
      <w:r w:rsidR="00FA74F8" w:rsidRPr="00FA74F8">
        <w:rPr>
          <w:rFonts w:ascii="Times New Roman" w:hAnsi="Times New Roman" w:cs="Times New Roman"/>
          <w:bCs/>
          <w:sz w:val="24"/>
          <w:szCs w:val="24"/>
        </w:rPr>
        <w:t>298568,4</w:t>
      </w:r>
      <w:r w:rsidR="00FA74F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0 </w:t>
      </w:r>
      <w:r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евро с ДДС, </w:t>
      </w:r>
      <w:r w:rsidRPr="0042779F">
        <w:rPr>
          <w:rFonts w:ascii="Times New Roman" w:hAnsi="Times New Roman" w:cs="Times New Roman"/>
          <w:b/>
          <w:i/>
          <w:sz w:val="24"/>
          <w:szCs w:val="24"/>
          <w:lang w:val="bg-BG"/>
        </w:rPr>
        <w:t>представляващо безвъзмездна финансова помощ от Европейския земеделски фонд за развитие на селските район</w:t>
      </w:r>
      <w:r w:rsidR="006F739A" w:rsidRPr="0042779F">
        <w:rPr>
          <w:rFonts w:ascii="Times New Roman" w:hAnsi="Times New Roman" w:cs="Times New Roman"/>
          <w:b/>
          <w:i/>
          <w:sz w:val="24"/>
          <w:szCs w:val="24"/>
          <w:lang w:val="bg-BG"/>
        </w:rPr>
        <w:t>и</w:t>
      </w:r>
      <w:r w:rsidRPr="0042779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(ЕЗФРСР)</w:t>
      </w:r>
      <w:r w:rsidRPr="0042779F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83559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45E09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Периодът за изпълнение на проекта е </w:t>
      </w:r>
      <w:r w:rsidR="00445E09" w:rsidRPr="0042779F">
        <w:rPr>
          <w:rFonts w:ascii="Times New Roman" w:hAnsi="Times New Roman" w:cs="Times New Roman"/>
          <w:b/>
          <w:sz w:val="24"/>
          <w:szCs w:val="24"/>
          <w:lang w:val="bg-BG"/>
        </w:rPr>
        <w:t>24 месеца</w:t>
      </w:r>
      <w:r w:rsidR="00445E09" w:rsidRPr="00B3541A">
        <w:rPr>
          <w:rFonts w:ascii="Times New Roman" w:hAnsi="Times New Roman" w:cs="Times New Roman"/>
          <w:sz w:val="24"/>
          <w:szCs w:val="24"/>
          <w:lang w:val="bg-BG"/>
        </w:rPr>
        <w:t xml:space="preserve"> от датата на подписване на административния договор,</w:t>
      </w:r>
      <w:r w:rsidR="00445E09" w:rsidRPr="00B35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E09" w:rsidRPr="00B3541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считано </w:t>
      </w:r>
      <w:proofErr w:type="spellStart"/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</w:t>
      </w:r>
      <w:proofErr w:type="spellEnd"/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A74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26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45E09" w:rsidRPr="004277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март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445E09" w:rsidRPr="004277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6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 </w:t>
      </w:r>
      <w:proofErr w:type="spellStart"/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spellEnd"/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A74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26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45E09" w:rsidRPr="004277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март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445E09" w:rsidRPr="004277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8</w:t>
      </w:r>
      <w:r w:rsidR="00445E09" w:rsidRPr="00572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7D10FA14" w14:textId="77777777" w:rsidR="00FD5069" w:rsidRDefault="00FD5069" w:rsidP="00835592">
      <w:pPr>
        <w:spacing w:before="120" w:after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56D8BD" w14:textId="77777777" w:rsidR="00445E09" w:rsidRPr="00B3541A" w:rsidRDefault="00445E09" w:rsidP="00B35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C58DB9" w14:textId="77777777" w:rsidR="00445E09" w:rsidRPr="00B3541A" w:rsidRDefault="00445E09" w:rsidP="0057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DABB7C" w14:textId="77777777" w:rsidR="00445E09" w:rsidRPr="00B3541A" w:rsidRDefault="00445E09" w:rsidP="0057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7769C" w14:textId="77777777" w:rsidR="00B3541A" w:rsidRPr="00B3541A" w:rsidRDefault="00B3541A" w:rsidP="00B35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E3476" w14:textId="77777777" w:rsidR="00E521D3" w:rsidRPr="00B3541A" w:rsidRDefault="00E521D3">
      <w:pPr>
        <w:rPr>
          <w:rFonts w:ascii="Times New Roman" w:hAnsi="Times New Roman" w:cs="Times New Roman"/>
          <w:sz w:val="24"/>
          <w:szCs w:val="24"/>
        </w:rPr>
      </w:pPr>
    </w:p>
    <w:p w14:paraId="18DF5B07" w14:textId="77777777" w:rsidR="00B3541A" w:rsidRPr="00B3541A" w:rsidRDefault="00B3541A">
      <w:pPr>
        <w:rPr>
          <w:rFonts w:ascii="Times New Roman" w:hAnsi="Times New Roman" w:cs="Times New Roman"/>
          <w:sz w:val="24"/>
          <w:szCs w:val="24"/>
        </w:rPr>
      </w:pPr>
    </w:p>
    <w:sectPr w:rsidR="00B3541A" w:rsidRPr="00B3541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4E17" w14:textId="77777777" w:rsidR="00474A6F" w:rsidRDefault="00474A6F" w:rsidP="00B3541A">
      <w:pPr>
        <w:spacing w:after="0" w:line="240" w:lineRule="auto"/>
      </w:pPr>
      <w:r>
        <w:separator/>
      </w:r>
    </w:p>
  </w:endnote>
  <w:endnote w:type="continuationSeparator" w:id="0">
    <w:p w14:paraId="7EEAFB1B" w14:textId="77777777" w:rsidR="00474A6F" w:rsidRDefault="00474A6F" w:rsidP="00B3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410F" w14:textId="77777777" w:rsidR="00474A6F" w:rsidRDefault="00474A6F" w:rsidP="00B3541A">
      <w:pPr>
        <w:spacing w:after="0" w:line="240" w:lineRule="auto"/>
      </w:pPr>
      <w:r>
        <w:separator/>
      </w:r>
    </w:p>
  </w:footnote>
  <w:footnote w:type="continuationSeparator" w:id="0">
    <w:p w14:paraId="64E7249D" w14:textId="77777777" w:rsidR="00474A6F" w:rsidRDefault="00474A6F" w:rsidP="00B35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60EE" w14:textId="77777777" w:rsidR="00B3541A" w:rsidRDefault="00B3541A" w:rsidP="00B3541A">
    <w:pPr>
      <w:pStyle w:val="Header"/>
      <w:tabs>
        <w:tab w:val="clear" w:pos="9406"/>
        <w:tab w:val="right" w:pos="9356"/>
      </w:tabs>
    </w:pPr>
    <w:r w:rsidRPr="00B3541A">
      <w:rPr>
        <w:rFonts w:ascii="Times New Roman" w:eastAsia="Times New Roman" w:hAnsi="Times New Roman" w:cs="Times New Roman"/>
        <w:b/>
        <w:noProof/>
        <w:sz w:val="32"/>
        <w:szCs w:val="32"/>
      </w:rPr>
      <w:drawing>
        <wp:inline distT="0" distB="0" distL="0" distR="0" wp14:anchorId="1F349816" wp14:editId="3FBB4E79">
          <wp:extent cx="1359931" cy="470535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354" cy="48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noProof/>
        <w:sz w:val="32"/>
        <w:szCs w:val="32"/>
        <w:lang w:val="bg-BG"/>
      </w:rPr>
      <w:t xml:space="preserve">                </w:t>
    </w:r>
    <w:r w:rsidRPr="00A72136">
      <w:rPr>
        <w:b/>
        <w:noProof/>
        <w:sz w:val="32"/>
        <w:szCs w:val="32"/>
      </w:rPr>
      <w:drawing>
        <wp:inline distT="0" distB="0" distL="0" distR="0" wp14:anchorId="0FBE4091" wp14:editId="10BFAE88">
          <wp:extent cx="1847215" cy="542290"/>
          <wp:effectExtent l="0" t="0" r="63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bg-BG"/>
      </w:rPr>
      <w:t xml:space="preserve">                                      </w:t>
    </w:r>
    <w:r>
      <w:rPr>
        <w:noProof/>
      </w:rPr>
      <w:drawing>
        <wp:inline distT="0" distB="0" distL="0" distR="0" wp14:anchorId="24973F32" wp14:editId="596025F2">
          <wp:extent cx="633882" cy="457200"/>
          <wp:effectExtent l="0" t="0" r="0" b="0"/>
          <wp:docPr id="4" name="Picture 4" descr="C:\Users\POPOV\AppData\Local\Microsoft\Windows\INetCache\Content.Word\flag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OPOV\AppData\Local\Microsoft\Windows\INetCache\Content.Word\flag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726" cy="48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01A"/>
    <w:multiLevelType w:val="multilevel"/>
    <w:tmpl w:val="81122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C4"/>
    <w:rsid w:val="00113D9C"/>
    <w:rsid w:val="003B3763"/>
    <w:rsid w:val="0042779F"/>
    <w:rsid w:val="00440A49"/>
    <w:rsid w:val="00445E09"/>
    <w:rsid w:val="00474A6F"/>
    <w:rsid w:val="005726C4"/>
    <w:rsid w:val="006F739A"/>
    <w:rsid w:val="00835592"/>
    <w:rsid w:val="0092376D"/>
    <w:rsid w:val="00B267DA"/>
    <w:rsid w:val="00B3541A"/>
    <w:rsid w:val="00DE7149"/>
    <w:rsid w:val="00E521D3"/>
    <w:rsid w:val="00E62D0D"/>
    <w:rsid w:val="00FA74F8"/>
    <w:rsid w:val="00F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76263"/>
  <w15:chartTrackingRefBased/>
  <w15:docId w15:val="{FE4EE26C-3805-4F0F-86CE-D441085E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26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7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B3541A"/>
    <w:pPr>
      <w:ind w:left="720"/>
      <w:contextualSpacing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B354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41A"/>
  </w:style>
  <w:style w:type="paragraph" w:styleId="Footer">
    <w:name w:val="footer"/>
    <w:basedOn w:val="Normal"/>
    <w:link w:val="FooterChar"/>
    <w:uiPriority w:val="99"/>
    <w:unhideWhenUsed/>
    <w:rsid w:val="00B354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54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Z2</cp:lastModifiedBy>
  <cp:revision>2</cp:revision>
  <dcterms:created xsi:type="dcterms:W3CDTF">2026-06-02T06:04:00Z</dcterms:created>
  <dcterms:modified xsi:type="dcterms:W3CDTF">2026-06-02T06:04:00Z</dcterms:modified>
</cp:coreProperties>
</file>